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61BCD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>Beste docent,</w:t>
      </w:r>
    </w:p>
    <w:p w14:paraId="21053196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p w14:paraId="5F4BFE1D" w14:textId="11319B89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>Wil jij met een kritische blik meekijken naar het centraal examen</w:t>
      </w:r>
      <w:r w:rsidR="009E656C">
        <w:rPr>
          <w:rFonts w:asciiTheme="minorHAnsi" w:eastAsia="Times New Roman" w:hAnsiTheme="minorHAnsi"/>
          <w:sz w:val="20"/>
          <w:szCs w:val="20"/>
        </w:rPr>
        <w:t xml:space="preserve"> 2026 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vanuit je expertise als ervaren examendocent? Dat kan! </w:t>
      </w:r>
    </w:p>
    <w:p w14:paraId="01608857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p w14:paraId="6F5B10FF" w14:textId="72007DF6" w:rsidR="00A05047" w:rsidRPr="00EA1A59" w:rsidRDefault="002D487E" w:rsidP="00A05047">
      <w:pPr>
        <w:rPr>
          <w:rFonts w:asciiTheme="minorHAnsi" w:eastAsia="Times New Roman" w:hAnsiTheme="minorHAnsi"/>
          <w:sz w:val="20"/>
          <w:szCs w:val="20"/>
        </w:rPr>
      </w:pPr>
      <w:r>
        <w:rPr>
          <w:rFonts w:asciiTheme="minorHAnsi" w:eastAsia="Times New Roman" w:hAnsiTheme="minorHAnsi"/>
          <w:sz w:val="20"/>
          <w:szCs w:val="20"/>
        </w:rPr>
        <w:t>De</w:t>
      </w:r>
      <w:r w:rsidR="009E656C">
        <w:rPr>
          <w:rFonts w:asciiTheme="minorHAnsi" w:eastAsia="Times New Roman" w:hAnsiTheme="minorHAnsi"/>
          <w:sz w:val="20"/>
          <w:szCs w:val="20"/>
        </w:rPr>
        <w:t xml:space="preserve"> </w:t>
      </w:r>
      <w:proofErr w:type="spellStart"/>
      <w:r w:rsidR="009E656C">
        <w:rPr>
          <w:rFonts w:asciiTheme="minorHAnsi" w:eastAsia="Times New Roman" w:hAnsiTheme="minorHAnsi"/>
          <w:sz w:val="20"/>
          <w:szCs w:val="20"/>
        </w:rPr>
        <w:t>Vecon</w:t>
      </w:r>
      <w:proofErr w:type="spellEnd"/>
      <w:r w:rsidR="009E656C">
        <w:rPr>
          <w:rFonts w:asciiTheme="minorHAnsi" w:eastAsia="Times New Roman" w:hAnsiTheme="minorHAnsi"/>
          <w:sz w:val="20"/>
          <w:szCs w:val="20"/>
        </w:rPr>
        <w:t xml:space="preserve"> </w:t>
      </w:r>
      <w:r w:rsidR="004A0DE2">
        <w:rPr>
          <w:rFonts w:asciiTheme="minorHAnsi" w:eastAsia="Times New Roman" w:hAnsiTheme="minorHAnsi"/>
          <w:sz w:val="20"/>
          <w:szCs w:val="20"/>
        </w:rPr>
        <w:t xml:space="preserve">werft 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 xml:space="preserve">12 bevoegde en enthousiaste docenten voor de </w:t>
      </w:r>
      <w:r w:rsidR="00F55AAE" w:rsidRPr="00EA1A59">
        <w:rPr>
          <w:rFonts w:asciiTheme="minorHAnsi" w:eastAsia="Times New Roman" w:hAnsiTheme="minorHAnsi"/>
          <w:sz w:val="20"/>
          <w:szCs w:val="20"/>
        </w:rPr>
        <w:t>test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 xml:space="preserve">correctie </w:t>
      </w:r>
      <w:r w:rsidRPr="00AF23DD">
        <w:rPr>
          <w:rFonts w:asciiTheme="minorHAnsi" w:eastAsia="Times New Roman" w:hAnsiTheme="minorHAnsi"/>
          <w:b/>
          <w:bCs/>
          <w:sz w:val="20"/>
          <w:szCs w:val="20"/>
        </w:rPr>
        <w:t>economie</w:t>
      </w:r>
      <w:r w:rsidR="00A05047" w:rsidRPr="00AF23DD">
        <w:rPr>
          <w:rFonts w:asciiTheme="minorHAnsi" w:eastAsia="Times New Roman" w:hAnsiTheme="minorHAnsi"/>
          <w:b/>
          <w:bCs/>
          <w:sz w:val="20"/>
          <w:szCs w:val="20"/>
        </w:rPr>
        <w:t xml:space="preserve"> </w:t>
      </w:r>
      <w:r w:rsidR="009E656C" w:rsidRPr="00AF23DD">
        <w:rPr>
          <w:rFonts w:asciiTheme="minorHAnsi" w:eastAsia="Times New Roman" w:hAnsiTheme="minorHAnsi"/>
          <w:b/>
          <w:bCs/>
          <w:sz w:val="20"/>
          <w:szCs w:val="20"/>
        </w:rPr>
        <w:t>havo</w:t>
      </w:r>
      <w:r w:rsidR="004A0DE2">
        <w:rPr>
          <w:rFonts w:asciiTheme="minorHAnsi" w:eastAsia="Times New Roman" w:hAnsiTheme="minorHAnsi"/>
          <w:sz w:val="20"/>
          <w:szCs w:val="20"/>
        </w:rPr>
        <w:t xml:space="preserve"> en </w:t>
      </w:r>
      <w:r w:rsidR="00425BC0" w:rsidRPr="00425BC0">
        <w:rPr>
          <w:rFonts w:asciiTheme="minorHAnsi" w:eastAsia="Times New Roman" w:hAnsiTheme="minorHAnsi"/>
          <w:sz w:val="20"/>
          <w:szCs w:val="20"/>
        </w:rPr>
        <w:t>12 bevoegde en enthousiaste docenten</w:t>
      </w:r>
      <w:r w:rsidR="00425BC0">
        <w:rPr>
          <w:rFonts w:asciiTheme="minorHAnsi" w:eastAsia="Times New Roman" w:hAnsiTheme="minorHAnsi"/>
          <w:i/>
          <w:iCs/>
          <w:sz w:val="20"/>
          <w:szCs w:val="20"/>
        </w:rPr>
        <w:t xml:space="preserve"> </w:t>
      </w:r>
      <w:r w:rsidR="004A0DE2">
        <w:rPr>
          <w:rFonts w:asciiTheme="minorHAnsi" w:eastAsia="Times New Roman" w:hAnsiTheme="minorHAnsi"/>
          <w:sz w:val="20"/>
          <w:szCs w:val="20"/>
        </w:rPr>
        <w:t xml:space="preserve">voor de testcorrectie </w:t>
      </w:r>
      <w:r w:rsidR="004A0DE2" w:rsidRPr="00AF23DD">
        <w:rPr>
          <w:rFonts w:asciiTheme="minorHAnsi" w:eastAsia="Times New Roman" w:hAnsiTheme="minorHAnsi"/>
          <w:b/>
          <w:bCs/>
          <w:sz w:val="20"/>
          <w:szCs w:val="20"/>
        </w:rPr>
        <w:t>bedrijfseconomie vwo</w:t>
      </w:r>
      <w:r w:rsidR="00F55AAE" w:rsidRPr="00EA1A59">
        <w:rPr>
          <w:rFonts w:asciiTheme="minorHAnsi" w:eastAsia="Times New Roman" w:hAnsiTheme="minorHAnsi"/>
          <w:sz w:val="20"/>
          <w:szCs w:val="20"/>
        </w:rPr>
        <w:t xml:space="preserve">. 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>Het College voor Toetsen en Examens</w:t>
      </w:r>
      <w:r w:rsidR="000E3648">
        <w:rPr>
          <w:rFonts w:asciiTheme="minorHAnsi" w:eastAsia="Times New Roman" w:hAnsiTheme="minorHAnsi"/>
          <w:sz w:val="20"/>
          <w:szCs w:val="20"/>
        </w:rPr>
        <w:t xml:space="preserve"> (het </w:t>
      </w:r>
      <w:proofErr w:type="spellStart"/>
      <w:r w:rsidR="000E3648">
        <w:rPr>
          <w:rFonts w:asciiTheme="minorHAnsi" w:eastAsia="Times New Roman" w:hAnsiTheme="minorHAnsi"/>
          <w:sz w:val="20"/>
          <w:szCs w:val="20"/>
        </w:rPr>
        <w:t>CvTE</w:t>
      </w:r>
      <w:proofErr w:type="spellEnd"/>
      <w:r w:rsidR="000E3648">
        <w:rPr>
          <w:rFonts w:asciiTheme="minorHAnsi" w:eastAsia="Times New Roman" w:hAnsiTheme="minorHAnsi"/>
          <w:sz w:val="20"/>
          <w:szCs w:val="20"/>
        </w:rPr>
        <w:t>)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 xml:space="preserve"> werft zelf ook 12 docenten</w:t>
      </w:r>
      <w:r w:rsidR="0097086B">
        <w:rPr>
          <w:rFonts w:asciiTheme="minorHAnsi" w:eastAsia="Times New Roman" w:hAnsiTheme="minorHAnsi"/>
          <w:sz w:val="20"/>
          <w:szCs w:val="20"/>
        </w:rPr>
        <w:t xml:space="preserve"> per vak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 xml:space="preserve">. </w:t>
      </w:r>
      <w:r w:rsidR="004A0DE2">
        <w:rPr>
          <w:rFonts w:asciiTheme="minorHAnsi" w:eastAsia="Times New Roman" w:hAnsiTheme="minorHAnsi"/>
          <w:sz w:val="20"/>
          <w:szCs w:val="20"/>
        </w:rPr>
        <w:t>Samen zullen deze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 xml:space="preserve"> 2</w:t>
      </w:r>
      <w:r w:rsidR="00F55AAE" w:rsidRPr="00EA1A59">
        <w:rPr>
          <w:rFonts w:asciiTheme="minorHAnsi" w:eastAsia="Times New Roman" w:hAnsiTheme="minorHAnsi"/>
          <w:sz w:val="20"/>
          <w:szCs w:val="20"/>
        </w:rPr>
        <w:t>4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 xml:space="preserve"> docenten </w:t>
      </w:r>
      <w:r w:rsidR="0097086B">
        <w:rPr>
          <w:rFonts w:asciiTheme="minorHAnsi" w:eastAsia="Times New Roman" w:hAnsiTheme="minorHAnsi"/>
          <w:sz w:val="20"/>
          <w:szCs w:val="20"/>
        </w:rPr>
        <w:t xml:space="preserve">(per vak) </w:t>
      </w:r>
      <w:r w:rsidR="005572F3">
        <w:rPr>
          <w:rFonts w:asciiTheme="minorHAnsi" w:eastAsia="Times New Roman" w:hAnsiTheme="minorHAnsi"/>
          <w:sz w:val="20"/>
          <w:szCs w:val="20"/>
        </w:rPr>
        <w:t>na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 xml:space="preserve"> het centraal examen</w:t>
      </w:r>
      <w:r w:rsidR="009E656C">
        <w:rPr>
          <w:rFonts w:asciiTheme="minorHAnsi" w:eastAsia="Times New Roman" w:hAnsiTheme="minorHAnsi"/>
          <w:sz w:val="20"/>
          <w:szCs w:val="20"/>
        </w:rPr>
        <w:t xml:space="preserve"> economie havo </w:t>
      </w:r>
      <w:r w:rsidR="004A0DE2">
        <w:rPr>
          <w:rFonts w:asciiTheme="minorHAnsi" w:eastAsia="Times New Roman" w:hAnsiTheme="minorHAnsi"/>
          <w:sz w:val="20"/>
          <w:szCs w:val="20"/>
        </w:rPr>
        <w:t>en bedrijfseconomie vwo he</w:t>
      </w:r>
      <w:r w:rsidR="005572F3">
        <w:rPr>
          <w:rFonts w:asciiTheme="minorHAnsi" w:eastAsia="Times New Roman" w:hAnsiTheme="minorHAnsi"/>
          <w:sz w:val="20"/>
          <w:szCs w:val="20"/>
        </w:rPr>
        <w:t xml:space="preserve">t correctievoorschrift </w:t>
      </w:r>
      <w:r w:rsidR="00A05047" w:rsidRPr="00EA1A59">
        <w:rPr>
          <w:rFonts w:asciiTheme="minorHAnsi" w:eastAsia="Times New Roman" w:hAnsiTheme="minorHAnsi"/>
          <w:sz w:val="20"/>
          <w:szCs w:val="20"/>
        </w:rPr>
        <w:t>screenen.</w:t>
      </w:r>
    </w:p>
    <w:p w14:paraId="13A80AF7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p w14:paraId="30B95C34" w14:textId="6CCD4C0C" w:rsidR="00A05047" w:rsidRPr="005572F3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 xml:space="preserve">Via deze </w:t>
      </w:r>
      <w:r w:rsidR="00F55AAE" w:rsidRPr="00EA1A59">
        <w:rPr>
          <w:rFonts w:asciiTheme="minorHAnsi" w:eastAsia="Times New Roman" w:hAnsiTheme="minorHAnsi"/>
          <w:sz w:val="20"/>
          <w:szCs w:val="20"/>
        </w:rPr>
        <w:t>test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correctie verzamelt het </w:t>
      </w:r>
      <w:proofErr w:type="spellStart"/>
      <w:r w:rsidR="000E3648">
        <w:rPr>
          <w:rFonts w:asciiTheme="minorHAnsi" w:eastAsia="Times New Roman" w:hAnsiTheme="minorHAnsi"/>
          <w:sz w:val="20"/>
          <w:szCs w:val="20"/>
        </w:rPr>
        <w:t>C</w:t>
      </w:r>
      <w:r w:rsidR="00020A69">
        <w:rPr>
          <w:rFonts w:asciiTheme="minorHAnsi" w:eastAsia="Times New Roman" w:hAnsiTheme="minorHAnsi"/>
          <w:sz w:val="20"/>
          <w:szCs w:val="20"/>
        </w:rPr>
        <w:t>vTE</w:t>
      </w:r>
      <w:proofErr w:type="spellEnd"/>
      <w:r w:rsidR="000B7F4D">
        <w:rPr>
          <w:rFonts w:asciiTheme="minorHAnsi" w:eastAsia="Times New Roman" w:hAnsiTheme="minorHAnsi"/>
          <w:sz w:val="20"/>
          <w:szCs w:val="20"/>
        </w:rPr>
        <w:t xml:space="preserve"> </w:t>
      </w:r>
      <w:r w:rsidR="00F55AAE" w:rsidRPr="00EA1A59">
        <w:rPr>
          <w:rFonts w:asciiTheme="minorHAnsi" w:eastAsia="Times New Roman" w:hAnsiTheme="minorHAnsi"/>
          <w:sz w:val="20"/>
          <w:szCs w:val="20"/>
        </w:rPr>
        <w:t xml:space="preserve">na de 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afname </w:t>
      </w:r>
      <w:r w:rsidR="00F55AAE" w:rsidRPr="00EA1A59">
        <w:rPr>
          <w:rFonts w:asciiTheme="minorHAnsi" w:eastAsia="Times New Roman" w:hAnsiTheme="minorHAnsi"/>
          <w:sz w:val="20"/>
          <w:szCs w:val="20"/>
        </w:rPr>
        <w:t xml:space="preserve">van </w:t>
      </w:r>
      <w:r w:rsidR="008434C1">
        <w:rPr>
          <w:rFonts w:asciiTheme="minorHAnsi" w:eastAsia="Times New Roman" w:hAnsiTheme="minorHAnsi"/>
          <w:sz w:val="20"/>
          <w:szCs w:val="20"/>
        </w:rPr>
        <w:t>h</w:t>
      </w:r>
      <w:r w:rsidR="008434C1" w:rsidRPr="00EA1A59">
        <w:rPr>
          <w:rFonts w:asciiTheme="minorHAnsi" w:eastAsia="Times New Roman" w:hAnsiTheme="minorHAnsi"/>
          <w:sz w:val="20"/>
          <w:szCs w:val="20"/>
        </w:rPr>
        <w:t>e</w:t>
      </w:r>
      <w:r w:rsidR="008434C1">
        <w:rPr>
          <w:rFonts w:asciiTheme="minorHAnsi" w:eastAsia="Times New Roman" w:hAnsiTheme="minorHAnsi"/>
          <w:sz w:val="20"/>
          <w:szCs w:val="20"/>
        </w:rPr>
        <w:t>t</w:t>
      </w:r>
      <w:r w:rsidR="008434C1" w:rsidRPr="00EA1A59">
        <w:rPr>
          <w:rFonts w:asciiTheme="minorHAnsi" w:eastAsia="Times New Roman" w:hAnsiTheme="minorHAnsi"/>
          <w:sz w:val="20"/>
          <w:szCs w:val="20"/>
        </w:rPr>
        <w:t xml:space="preserve"> </w:t>
      </w:r>
      <w:r w:rsidR="00F55AAE" w:rsidRPr="00EA1A59">
        <w:rPr>
          <w:rFonts w:asciiTheme="minorHAnsi" w:eastAsia="Times New Roman" w:hAnsiTheme="minorHAnsi"/>
          <w:sz w:val="20"/>
          <w:szCs w:val="20"/>
        </w:rPr>
        <w:t>centraal examen</w:t>
      </w:r>
      <w:r w:rsidR="009E656C">
        <w:rPr>
          <w:rFonts w:asciiTheme="minorHAnsi" w:eastAsia="Times New Roman" w:hAnsiTheme="minorHAnsi"/>
          <w:sz w:val="20"/>
          <w:szCs w:val="20"/>
        </w:rPr>
        <w:t xml:space="preserve"> </w:t>
      </w:r>
      <w:r w:rsidR="008434C1">
        <w:rPr>
          <w:rFonts w:asciiTheme="minorHAnsi" w:eastAsia="Times New Roman" w:hAnsiTheme="minorHAnsi"/>
          <w:sz w:val="20"/>
          <w:szCs w:val="20"/>
        </w:rPr>
        <w:t xml:space="preserve">informatie die bijdraagt aan de definitieve vaststelling van </w:t>
      </w:r>
      <w:r w:rsidR="008434C1">
        <w:rPr>
          <w:rStyle w:val="Zwaar"/>
          <w:rFonts w:asciiTheme="minorHAnsi" w:hAnsiTheme="minorHAnsi" w:cs="Arial"/>
          <w:b w:val="0"/>
          <w:bCs w:val="0"/>
          <w:color w:val="1F1F1F"/>
          <w:sz w:val="20"/>
          <w:szCs w:val="20"/>
          <w:shd w:val="clear" w:color="auto" w:fill="FFFFFF"/>
        </w:rPr>
        <w:t>het correctievoorschrift.</w:t>
      </w:r>
    </w:p>
    <w:p w14:paraId="521312C0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p w14:paraId="40C3441D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Style w:val="Zwaar"/>
          <w:rFonts w:asciiTheme="minorHAnsi" w:eastAsia="Times New Roman" w:hAnsiTheme="minorHAnsi"/>
          <w:sz w:val="20"/>
          <w:szCs w:val="20"/>
        </w:rPr>
        <w:t>Wat ga je doen?</w:t>
      </w:r>
    </w:p>
    <w:p w14:paraId="66F77DBA" w14:textId="44E4F598" w:rsidR="00F55AAE" w:rsidRPr="00EA1A59" w:rsidRDefault="004A0DE2" w:rsidP="00F55AAE">
      <w:pPr>
        <w:pStyle w:val="xmsonormal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N</w:t>
      </w:r>
      <w:r w:rsidRPr="00EA1A59">
        <w:rPr>
          <w:rFonts w:asciiTheme="minorHAnsi" w:hAnsiTheme="minorHAnsi" w:cs="Calibri"/>
          <w:sz w:val="20"/>
          <w:szCs w:val="20"/>
        </w:rPr>
        <w:t>a afname van het examen</w:t>
      </w:r>
      <w:r>
        <w:rPr>
          <w:rFonts w:asciiTheme="minorHAnsi" w:hAnsiTheme="minorHAnsi" w:cs="Calibri"/>
          <w:sz w:val="20"/>
          <w:szCs w:val="20"/>
        </w:rPr>
        <w:t xml:space="preserve"> ontvang</w:t>
      </w:r>
      <w:r w:rsidR="000E3648">
        <w:rPr>
          <w:rFonts w:asciiTheme="minorHAnsi" w:hAnsiTheme="minorHAnsi" w:cs="Calibri"/>
          <w:sz w:val="20"/>
          <w:szCs w:val="20"/>
        </w:rPr>
        <w:t xml:space="preserve"> je</w:t>
      </w:r>
      <w:r>
        <w:rPr>
          <w:rFonts w:asciiTheme="minorHAnsi" w:hAnsiTheme="minorHAnsi" w:cs="Calibri"/>
          <w:sz w:val="20"/>
          <w:szCs w:val="20"/>
        </w:rPr>
        <w:t>, onder geheimhouding</w:t>
      </w:r>
      <w:r w:rsidRPr="00EA1A59">
        <w:rPr>
          <w:rFonts w:asciiTheme="minorHAnsi" w:hAnsiTheme="minorHAnsi" w:cs="Calibri"/>
          <w:sz w:val="20"/>
          <w:szCs w:val="20"/>
        </w:rPr>
        <w:t xml:space="preserve">, het voorlopige correctievoorschrift van het examen </w:t>
      </w:r>
      <w:r w:rsidR="009E656C">
        <w:rPr>
          <w:rFonts w:asciiTheme="minorHAnsi" w:hAnsiTheme="minorHAnsi" w:cs="Calibri"/>
          <w:sz w:val="20"/>
          <w:szCs w:val="20"/>
        </w:rPr>
        <w:t xml:space="preserve">economie havo </w:t>
      </w:r>
      <w:r>
        <w:rPr>
          <w:rFonts w:asciiTheme="minorHAnsi" w:hAnsiTheme="minorHAnsi" w:cs="Calibri"/>
          <w:sz w:val="20"/>
          <w:szCs w:val="20"/>
        </w:rPr>
        <w:t>of bedrijfseconomie vwo</w:t>
      </w:r>
      <w:r w:rsidR="00F55AAE" w:rsidRPr="00EA1A59">
        <w:rPr>
          <w:rFonts w:asciiTheme="minorHAnsi" w:hAnsiTheme="minorHAnsi" w:cs="Calibri"/>
          <w:sz w:val="20"/>
          <w:szCs w:val="20"/>
        </w:rPr>
        <w:t xml:space="preserve">. Dit </w:t>
      </w:r>
      <w:r w:rsidR="00F55AAE" w:rsidRPr="00F52DFD">
        <w:rPr>
          <w:rFonts w:asciiTheme="minorHAnsi" w:hAnsiTheme="minorHAnsi" w:cs="Calibri"/>
          <w:sz w:val="20"/>
          <w:szCs w:val="20"/>
        </w:rPr>
        <w:t>correctievoorschrift is dan nog niet zoals gebruikelijk gepubliceerd.</w:t>
      </w:r>
      <w:r w:rsidR="000E3648">
        <w:rPr>
          <w:rFonts w:asciiTheme="minorHAnsi" w:hAnsiTheme="minorHAnsi" w:cs="Calibri"/>
          <w:sz w:val="20"/>
          <w:szCs w:val="20"/>
        </w:rPr>
        <w:t xml:space="preserve"> Je kijkt voorafgaand aan de testcorrectie het volledige examenwerk van </w:t>
      </w:r>
      <w:r w:rsidR="00D2411B">
        <w:rPr>
          <w:rFonts w:asciiTheme="minorHAnsi" w:hAnsiTheme="minorHAnsi" w:cs="Calibri"/>
          <w:sz w:val="20"/>
          <w:szCs w:val="20"/>
        </w:rPr>
        <w:t>3</w:t>
      </w:r>
      <w:r w:rsidR="000E3648">
        <w:rPr>
          <w:rFonts w:asciiTheme="minorHAnsi" w:hAnsiTheme="minorHAnsi" w:cs="Calibri"/>
          <w:sz w:val="20"/>
          <w:szCs w:val="20"/>
        </w:rPr>
        <w:t xml:space="preserve"> kandidaten na. Daarnaast van 5 andere kandidaten een vooraf geselecteerd gedeelte van het eindexamen. </w:t>
      </w:r>
      <w:r w:rsidR="00F55AAE" w:rsidRPr="00F52DFD">
        <w:rPr>
          <w:rFonts w:asciiTheme="minorHAnsi" w:hAnsiTheme="minorHAnsi" w:cs="Calibri"/>
          <w:sz w:val="20"/>
          <w:szCs w:val="20"/>
        </w:rPr>
        <w:t xml:space="preserve"> </w:t>
      </w:r>
    </w:p>
    <w:p w14:paraId="3ECD3953" w14:textId="4FFDBA04" w:rsidR="004A0DE2" w:rsidRDefault="004A0DE2" w:rsidP="004A0DE2">
      <w:pPr>
        <w:pStyle w:val="xmsonormal"/>
        <w:rPr>
          <w:rFonts w:asciiTheme="minorHAnsi" w:hAnsiTheme="minorHAnsi" w:cs="Calibri"/>
          <w:sz w:val="20"/>
          <w:szCs w:val="20"/>
        </w:rPr>
      </w:pPr>
      <w:r w:rsidRPr="00EA1A59">
        <w:rPr>
          <w:rFonts w:asciiTheme="minorHAnsi" w:hAnsiTheme="minorHAnsi" w:cs="Calibri"/>
          <w:sz w:val="20"/>
          <w:szCs w:val="20"/>
        </w:rPr>
        <w:t>Op</w:t>
      </w:r>
      <w:r>
        <w:rPr>
          <w:rFonts w:asciiTheme="minorHAnsi" w:hAnsiTheme="minorHAnsi" w:cs="Calibri"/>
          <w:sz w:val="20"/>
          <w:szCs w:val="20"/>
        </w:rPr>
        <w:t xml:space="preserve"> de </w:t>
      </w:r>
      <w:proofErr w:type="spellStart"/>
      <w:r>
        <w:rPr>
          <w:rFonts w:asciiTheme="minorHAnsi" w:hAnsiTheme="minorHAnsi" w:cs="Calibri"/>
          <w:sz w:val="20"/>
          <w:szCs w:val="20"/>
        </w:rPr>
        <w:t>testcorrectiedag</w:t>
      </w:r>
      <w:proofErr w:type="spellEnd"/>
      <w:r w:rsidR="000B7F4D">
        <w:rPr>
          <w:rFonts w:asciiTheme="minorHAnsi" w:hAnsiTheme="minorHAnsi" w:cs="Calibri"/>
          <w:sz w:val="20"/>
          <w:szCs w:val="20"/>
        </w:rPr>
        <w:t xml:space="preserve"> </w:t>
      </w:r>
      <w:r w:rsidR="00D2411B">
        <w:rPr>
          <w:rFonts w:asciiTheme="minorHAnsi" w:hAnsiTheme="minorHAnsi" w:cs="Calibri"/>
          <w:sz w:val="20"/>
          <w:szCs w:val="20"/>
        </w:rPr>
        <w:t>bespreek je de bevindingen met de andere docenten.</w:t>
      </w:r>
      <w:r w:rsidR="000B7F4D">
        <w:rPr>
          <w:rFonts w:asciiTheme="minorHAnsi" w:hAnsiTheme="minorHAnsi" w:cs="Calibri"/>
          <w:sz w:val="20"/>
          <w:szCs w:val="20"/>
        </w:rPr>
        <w:t xml:space="preserve"> </w:t>
      </w:r>
      <w:r w:rsidR="00D2411B">
        <w:rPr>
          <w:rFonts w:asciiTheme="minorHAnsi" w:hAnsiTheme="minorHAnsi" w:cs="Calibri"/>
          <w:sz w:val="20"/>
          <w:szCs w:val="20"/>
        </w:rPr>
        <w:t xml:space="preserve">Samen doe je </w:t>
      </w:r>
      <w:r w:rsidRPr="00EA1A59">
        <w:rPr>
          <w:rFonts w:asciiTheme="minorHAnsi" w:hAnsiTheme="minorHAnsi" w:cs="Calibri"/>
          <w:sz w:val="20"/>
          <w:szCs w:val="20"/>
        </w:rPr>
        <w:t>waar nodig</w:t>
      </w:r>
      <w:r w:rsidR="000B7F4D">
        <w:rPr>
          <w:rFonts w:asciiTheme="minorHAnsi" w:hAnsiTheme="minorHAnsi" w:cs="Calibri"/>
          <w:sz w:val="20"/>
          <w:szCs w:val="20"/>
        </w:rPr>
        <w:t>,</w:t>
      </w:r>
      <w:r w:rsidRPr="00EA1A59">
        <w:rPr>
          <w:rFonts w:asciiTheme="minorHAnsi" w:hAnsiTheme="minorHAnsi" w:cs="Calibri"/>
          <w:sz w:val="20"/>
          <w:szCs w:val="20"/>
        </w:rPr>
        <w:t xml:space="preserve"> aanpassingsvoorstellen op het voorlopige correctievoorschrift. </w:t>
      </w:r>
      <w:r>
        <w:rPr>
          <w:rFonts w:ascii="Verdana" w:hAnsi="Verdana" w:cs="Tahoma"/>
          <w:sz w:val="20"/>
          <w:szCs w:val="20"/>
          <w:shd w:val="clear" w:color="auto" w:fill="FFFFFF"/>
        </w:rPr>
        <w:t>De voorstellen worden daarna beoordeeld door de vaststellingscommissie</w:t>
      </w:r>
      <w:r w:rsidR="00D2411B">
        <w:rPr>
          <w:rFonts w:ascii="Verdana" w:hAnsi="Verdana" w:cs="Tahoma"/>
          <w:sz w:val="20"/>
          <w:szCs w:val="20"/>
          <w:shd w:val="clear" w:color="auto" w:fill="FFFFFF"/>
        </w:rPr>
        <w:t xml:space="preserve"> van het </w:t>
      </w:r>
      <w:proofErr w:type="spellStart"/>
      <w:r w:rsidR="00D2411B">
        <w:rPr>
          <w:rFonts w:ascii="Verdana" w:hAnsi="Verdana" w:cs="Tahoma"/>
          <w:sz w:val="20"/>
          <w:szCs w:val="20"/>
          <w:shd w:val="clear" w:color="auto" w:fill="FFFFFF"/>
        </w:rPr>
        <w:t>CvTE</w:t>
      </w:r>
      <w:proofErr w:type="spellEnd"/>
      <w:r>
        <w:rPr>
          <w:rFonts w:ascii="Verdana" w:hAnsi="Verdana" w:cs="Tahoma"/>
          <w:sz w:val="20"/>
          <w:szCs w:val="20"/>
          <w:shd w:val="clear" w:color="auto" w:fill="FFFFFF"/>
        </w:rPr>
        <w:t>, die ook de uiteindelijke beslissing neemt of het voorstel al dan niet wordt overgenomen in het definitieve correctievoorschrift.</w:t>
      </w:r>
      <w:r w:rsidRPr="00EA1A59">
        <w:rPr>
          <w:rFonts w:asciiTheme="minorHAnsi" w:hAnsiTheme="minorHAnsi" w:cs="Calibri"/>
          <w:sz w:val="20"/>
          <w:szCs w:val="20"/>
        </w:rPr>
        <w:t xml:space="preserve"> </w:t>
      </w:r>
    </w:p>
    <w:p w14:paraId="4E739015" w14:textId="426B5BD5" w:rsidR="004A0DE2" w:rsidRDefault="004A0DE2" w:rsidP="004A0DE2">
      <w:pPr>
        <w:pStyle w:val="xmsonormal"/>
        <w:rPr>
          <w:rFonts w:asciiTheme="minorHAnsi" w:hAnsiTheme="minorHAnsi" w:cs="Calibri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3"/>
        <w:gridCol w:w="5528"/>
      </w:tblGrid>
      <w:tr w:rsidR="00777D94" w:rsidRPr="00EA1A59" w14:paraId="381CCE77" w14:textId="77777777" w:rsidTr="003660D2">
        <w:tc>
          <w:tcPr>
            <w:tcW w:w="99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12FC6" w14:textId="77777777" w:rsidR="00777D94" w:rsidRPr="00EA1A59" w:rsidRDefault="00777D94" w:rsidP="00877D2B">
            <w:pPr>
              <w:rPr>
                <w:rStyle w:val="Zwaar"/>
                <w:rFonts w:asciiTheme="minorHAnsi" w:eastAsia="Times New Roman" w:hAnsiTheme="minorHAnsi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29938" w14:textId="77777777" w:rsidR="00777D94" w:rsidRPr="00EA1A59" w:rsidRDefault="00777D94" w:rsidP="003660D2">
            <w:pPr>
              <w:rPr>
                <w:rFonts w:asciiTheme="minorHAnsi" w:eastAsia="Times New Roman" w:hAnsiTheme="minorHAnsi"/>
                <w:sz w:val="20"/>
                <w:szCs w:val="20"/>
              </w:rPr>
            </w:pPr>
          </w:p>
        </w:tc>
      </w:tr>
    </w:tbl>
    <w:p w14:paraId="3CCC1CBA" w14:textId="2B4B7DBA" w:rsidR="00A05047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tbl>
      <w:tblPr>
        <w:tblStyle w:val="CvTEStandaardtabel"/>
        <w:tblW w:w="9287" w:type="dxa"/>
        <w:tblLayout w:type="fixed"/>
        <w:tblLook w:val="04A0" w:firstRow="1" w:lastRow="0" w:firstColumn="1" w:lastColumn="0" w:noHBand="0" w:noVBand="1"/>
      </w:tblPr>
      <w:tblGrid>
        <w:gridCol w:w="2237"/>
        <w:gridCol w:w="2112"/>
        <w:gridCol w:w="2469"/>
        <w:gridCol w:w="2469"/>
      </w:tblGrid>
      <w:tr w:rsidR="004A0DE2" w:rsidRPr="00B72259" w14:paraId="0B71727E" w14:textId="0E983D63" w:rsidTr="004A0D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51FFD566" w14:textId="77777777" w:rsidR="004A0DE2" w:rsidRPr="00B72259" w:rsidRDefault="004A0DE2" w:rsidP="003660D2">
            <w:pPr>
              <w:pStyle w:val="Platteteks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12" w:type="dxa"/>
          </w:tcPr>
          <w:p w14:paraId="5EAA8564" w14:textId="77777777" w:rsidR="004A0DE2" w:rsidRPr="00B72259" w:rsidRDefault="004A0DE2" w:rsidP="003660D2">
            <w:pPr>
              <w:pStyle w:val="Platte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72259">
              <w:rPr>
                <w:rFonts w:asciiTheme="minorHAnsi" w:hAnsiTheme="minorHAnsi"/>
                <w:sz w:val="20"/>
                <w:szCs w:val="20"/>
              </w:rPr>
              <w:t>Afname</w:t>
            </w:r>
            <w:r>
              <w:rPr>
                <w:rFonts w:asciiTheme="minorHAnsi" w:hAnsiTheme="minorHAnsi"/>
                <w:sz w:val="20"/>
                <w:szCs w:val="20"/>
              </w:rPr>
              <w:t>dag</w:t>
            </w:r>
            <w:proofErr w:type="spellEnd"/>
          </w:p>
        </w:tc>
        <w:tc>
          <w:tcPr>
            <w:tcW w:w="2469" w:type="dxa"/>
          </w:tcPr>
          <w:p w14:paraId="4ECC3747" w14:textId="77777777" w:rsidR="004A0DE2" w:rsidRPr="00B72259" w:rsidRDefault="004A0DE2" w:rsidP="003660D2">
            <w:pPr>
              <w:pStyle w:val="Platte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B72259">
              <w:rPr>
                <w:rFonts w:asciiTheme="minorHAnsi" w:hAnsiTheme="minorHAnsi"/>
                <w:sz w:val="20"/>
                <w:szCs w:val="20"/>
              </w:rPr>
              <w:t>Testcorrectiedag</w:t>
            </w:r>
            <w:proofErr w:type="spellEnd"/>
          </w:p>
        </w:tc>
        <w:tc>
          <w:tcPr>
            <w:tcW w:w="2469" w:type="dxa"/>
          </w:tcPr>
          <w:p w14:paraId="784BF61C" w14:textId="77777777" w:rsidR="004A0DE2" w:rsidRDefault="004A0DE2" w:rsidP="003660D2">
            <w:pPr>
              <w:pStyle w:val="Platte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Uitwerking </w:t>
            </w:r>
          </w:p>
          <w:p w14:paraId="0177B930" w14:textId="4026ED6E" w:rsidR="004A0DE2" w:rsidRPr="00B72259" w:rsidRDefault="004A0DE2" w:rsidP="003660D2">
            <w:pPr>
              <w:pStyle w:val="Plattetek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Publicatie cv</w:t>
            </w:r>
          </w:p>
        </w:tc>
      </w:tr>
      <w:tr w:rsidR="004A0DE2" w:rsidRPr="00B72259" w14:paraId="153BFCDA" w14:textId="69081F15" w:rsidTr="004A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1A41FB21" w14:textId="37E1C8F8" w:rsidR="004A0DE2" w:rsidRPr="00B72259" w:rsidRDefault="004A0DE2" w:rsidP="003660D2">
            <w:pPr>
              <w:pStyle w:val="Plattetek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Economie havo</w:t>
            </w:r>
          </w:p>
        </w:tc>
        <w:tc>
          <w:tcPr>
            <w:tcW w:w="2112" w:type="dxa"/>
          </w:tcPr>
          <w:p w14:paraId="704BF308" w14:textId="7FE580CB" w:rsidR="004A0DE2" w:rsidRPr="00B72259" w:rsidRDefault="004A0DE2" w:rsidP="003660D2">
            <w:pPr>
              <w:pStyle w:val="Platte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maandag 11 mei 2026</w:t>
            </w:r>
          </w:p>
        </w:tc>
        <w:tc>
          <w:tcPr>
            <w:tcW w:w="2469" w:type="dxa"/>
          </w:tcPr>
          <w:p w14:paraId="2CB77624" w14:textId="53D61E78" w:rsidR="004A0DE2" w:rsidRPr="00B72259" w:rsidRDefault="004A0DE2" w:rsidP="003660D2">
            <w:pPr>
              <w:pStyle w:val="Platte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dinsdag </w:t>
            </w:r>
            <w:r w:rsidR="00D2411B">
              <w:rPr>
                <w:rFonts w:asciiTheme="minorHAnsi" w:hAnsiTheme="minorHAnsi"/>
                <w:sz w:val="20"/>
                <w:szCs w:val="20"/>
              </w:rPr>
              <w:t>12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mei 2026</w:t>
            </w:r>
          </w:p>
        </w:tc>
        <w:tc>
          <w:tcPr>
            <w:tcW w:w="2469" w:type="dxa"/>
          </w:tcPr>
          <w:p w14:paraId="779D4EC1" w14:textId="34B68678" w:rsidR="004A0DE2" w:rsidRDefault="004A0DE2" w:rsidP="003660D2">
            <w:pPr>
              <w:pStyle w:val="Platte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woensdag 1</w:t>
            </w:r>
            <w:r w:rsidR="001F5BB4">
              <w:rPr>
                <w:rFonts w:asciiTheme="minorHAnsi" w:hAnsiTheme="minorHAnsi"/>
                <w:sz w:val="20"/>
                <w:szCs w:val="20"/>
              </w:rPr>
              <w:t>3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mei</w:t>
            </w:r>
          </w:p>
        </w:tc>
      </w:tr>
      <w:tr w:rsidR="004A0DE2" w:rsidRPr="00B72259" w14:paraId="2C0265A0" w14:textId="68E33D85" w:rsidTr="004A0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395FEC65" w14:textId="77777777" w:rsidR="004A0DE2" w:rsidRPr="00B72259" w:rsidRDefault="004A0DE2" w:rsidP="003660D2">
            <w:pPr>
              <w:pStyle w:val="Plattetek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Locatie</w:t>
            </w:r>
          </w:p>
        </w:tc>
        <w:tc>
          <w:tcPr>
            <w:tcW w:w="2112" w:type="dxa"/>
          </w:tcPr>
          <w:p w14:paraId="2FFCB72F" w14:textId="6F7AABE8" w:rsidR="004A0DE2" w:rsidRPr="00B72259" w:rsidRDefault="004A0DE2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Centrale afname school</w:t>
            </w:r>
          </w:p>
        </w:tc>
        <w:tc>
          <w:tcPr>
            <w:tcW w:w="2469" w:type="dxa"/>
          </w:tcPr>
          <w:p w14:paraId="0D0ED76F" w14:textId="77777777" w:rsidR="004A0DE2" w:rsidRDefault="004A0DE2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Vergadercentrum </w:t>
            </w:r>
          </w:p>
          <w:p w14:paraId="5A658D7E" w14:textId="77777777" w:rsidR="004A0DE2" w:rsidRDefault="004A0DE2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asciiTheme="minorHAnsi" w:eastAsia="Times New Roman" w:hAnsiTheme="minorHAnsi"/>
                <w:sz w:val="20"/>
                <w:szCs w:val="20"/>
              </w:rPr>
            </w:pPr>
            <w:hyperlink r:id="rId12" w:history="1">
              <w:r w:rsidRPr="001D2555"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>BCN</w:t>
              </w:r>
              <w:r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>,</w:t>
              </w:r>
              <w:r w:rsidRPr="001D2555"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 xml:space="preserve"> Utrecht</w:t>
              </w:r>
            </w:hyperlink>
          </w:p>
          <w:p w14:paraId="0D0C4D69" w14:textId="5EAB8C8B" w:rsidR="00877D2B" w:rsidRPr="00877D2B" w:rsidRDefault="00877D2B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18"/>
                <w:szCs w:val="18"/>
              </w:rPr>
            </w:pPr>
            <w:r w:rsidRPr="00877D2B">
              <w:rPr>
                <w:rStyle w:val="Hyperlink"/>
                <w:rFonts w:asciiTheme="minorHAnsi" w:eastAsia="Times New Roman" w:hAnsiTheme="minorHAnsi"/>
                <w:color w:val="auto"/>
                <w:sz w:val="18"/>
                <w:szCs w:val="18"/>
                <w:u w:val="none"/>
              </w:rPr>
              <w:t>10:00 – 17:00 uur</w:t>
            </w:r>
          </w:p>
        </w:tc>
        <w:tc>
          <w:tcPr>
            <w:tcW w:w="2469" w:type="dxa"/>
          </w:tcPr>
          <w:p w14:paraId="70BBF772" w14:textId="77777777" w:rsidR="004A0DE2" w:rsidRDefault="004A0DE2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A0DE2" w:rsidRPr="00B72259" w14:paraId="48A4EA9E" w14:textId="7610D256" w:rsidTr="004A0D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7301729B" w14:textId="1AAA2485" w:rsidR="004A0DE2" w:rsidRPr="00B72259" w:rsidRDefault="004A0DE2" w:rsidP="003660D2">
            <w:pPr>
              <w:pStyle w:val="Plattetek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Bedrijfseconomie vwo</w:t>
            </w:r>
          </w:p>
        </w:tc>
        <w:tc>
          <w:tcPr>
            <w:tcW w:w="2112" w:type="dxa"/>
          </w:tcPr>
          <w:p w14:paraId="19968917" w14:textId="44F914C3" w:rsidR="004A0DE2" w:rsidRPr="00B72259" w:rsidRDefault="004A0DE2" w:rsidP="003660D2">
            <w:pPr>
              <w:pStyle w:val="Platte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vrijdag 8 mei 2026</w:t>
            </w:r>
          </w:p>
        </w:tc>
        <w:tc>
          <w:tcPr>
            <w:tcW w:w="2469" w:type="dxa"/>
          </w:tcPr>
          <w:p w14:paraId="3F15F6AC" w14:textId="237A976C" w:rsidR="004A0DE2" w:rsidRPr="00B72259" w:rsidRDefault="004A0DE2" w:rsidP="003660D2">
            <w:pPr>
              <w:pStyle w:val="Platte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zaterdag 9 mei 2026</w:t>
            </w:r>
          </w:p>
        </w:tc>
        <w:tc>
          <w:tcPr>
            <w:tcW w:w="2469" w:type="dxa"/>
          </w:tcPr>
          <w:p w14:paraId="7E622C3E" w14:textId="31F9BBC1" w:rsidR="004A0DE2" w:rsidRDefault="004A0DE2" w:rsidP="003660D2">
            <w:pPr>
              <w:pStyle w:val="Plattetek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maandag 11 mei</w:t>
            </w:r>
          </w:p>
        </w:tc>
      </w:tr>
      <w:tr w:rsidR="004A0DE2" w14:paraId="3E03D328" w14:textId="1748423C" w:rsidTr="004A0DE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7" w:type="dxa"/>
          </w:tcPr>
          <w:p w14:paraId="79C989D5" w14:textId="77777777" w:rsidR="004A0DE2" w:rsidRDefault="004A0DE2" w:rsidP="003660D2">
            <w:pPr>
              <w:pStyle w:val="Platteteks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Locatie</w:t>
            </w:r>
          </w:p>
        </w:tc>
        <w:tc>
          <w:tcPr>
            <w:tcW w:w="2112" w:type="dxa"/>
          </w:tcPr>
          <w:p w14:paraId="43B9B9CC" w14:textId="6A148D32" w:rsidR="004A0DE2" w:rsidRDefault="004A0DE2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Centrale afname scho</w:t>
            </w:r>
            <w:r w:rsidR="00027745">
              <w:rPr>
                <w:rFonts w:asciiTheme="minorHAnsi" w:hAnsiTheme="minorHAnsi"/>
                <w:sz w:val="20"/>
                <w:szCs w:val="20"/>
              </w:rPr>
              <w:t>ol</w:t>
            </w:r>
          </w:p>
        </w:tc>
        <w:tc>
          <w:tcPr>
            <w:tcW w:w="2469" w:type="dxa"/>
          </w:tcPr>
          <w:p w14:paraId="31977E55" w14:textId="77777777" w:rsidR="004A0DE2" w:rsidRDefault="004A0DE2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Vergadercentrum </w:t>
            </w:r>
          </w:p>
          <w:p w14:paraId="11349E48" w14:textId="77777777" w:rsidR="004A0DE2" w:rsidRDefault="004A0DE2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Hyperlink"/>
                <w:rFonts w:asciiTheme="minorHAnsi" w:eastAsia="Times New Roman" w:hAnsiTheme="minorHAnsi"/>
                <w:sz w:val="20"/>
                <w:szCs w:val="20"/>
              </w:rPr>
            </w:pPr>
            <w:hyperlink r:id="rId13" w:history="1">
              <w:r w:rsidRPr="004A0DE2">
                <w:rPr>
                  <w:rStyle w:val="Hyperlink"/>
                  <w:rFonts w:asciiTheme="minorHAnsi" w:eastAsia="Times New Roman" w:hAnsiTheme="minorHAnsi"/>
                  <w:sz w:val="20"/>
                  <w:szCs w:val="20"/>
                </w:rPr>
                <w:t>Domstad, Utrecht</w:t>
              </w:r>
            </w:hyperlink>
          </w:p>
          <w:p w14:paraId="4719A60B" w14:textId="2FB37EE0" w:rsidR="00877D2B" w:rsidRPr="00877D2B" w:rsidRDefault="00877D2B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877D2B">
              <w:rPr>
                <w:rStyle w:val="Hyperlink"/>
                <w:rFonts w:asciiTheme="minorHAnsi" w:eastAsia="Times New Roman" w:hAnsiTheme="minorHAnsi"/>
                <w:color w:val="auto"/>
                <w:sz w:val="18"/>
                <w:szCs w:val="18"/>
                <w:u w:val="none"/>
              </w:rPr>
              <w:t>10:00 – 17:00 uur</w:t>
            </w:r>
          </w:p>
        </w:tc>
        <w:tc>
          <w:tcPr>
            <w:tcW w:w="2469" w:type="dxa"/>
          </w:tcPr>
          <w:p w14:paraId="4A21A714" w14:textId="77777777" w:rsidR="004A0DE2" w:rsidRDefault="004A0DE2" w:rsidP="003660D2">
            <w:pPr>
              <w:pStyle w:val="Platteteks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B97DB11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p w14:paraId="340B2073" w14:textId="77777777" w:rsidR="00B52BE1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 xml:space="preserve">Je ontvangt van het </w:t>
      </w:r>
      <w:proofErr w:type="spellStart"/>
      <w:r w:rsidRPr="00EA1A59">
        <w:rPr>
          <w:rFonts w:asciiTheme="minorHAnsi" w:eastAsia="Times New Roman" w:hAnsiTheme="minorHAnsi"/>
          <w:sz w:val="20"/>
          <w:szCs w:val="20"/>
        </w:rPr>
        <w:t>CvTE</w:t>
      </w:r>
      <w:proofErr w:type="spellEnd"/>
      <w:r w:rsidRPr="00EA1A59">
        <w:rPr>
          <w:rFonts w:asciiTheme="minorHAnsi" w:eastAsia="Times New Roman" w:hAnsiTheme="minorHAnsi"/>
          <w:sz w:val="20"/>
          <w:szCs w:val="20"/>
        </w:rPr>
        <w:t xml:space="preserve"> een dag- en reiskostenvergoeding; de dagvergoeding bedraagt </w:t>
      </w:r>
    </w:p>
    <w:p w14:paraId="7BBBF1B7" w14:textId="0E95EC16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071D4">
        <w:rPr>
          <w:rFonts w:asciiTheme="minorHAnsi" w:eastAsia="Times New Roman" w:hAnsiTheme="minorHAnsi"/>
          <w:sz w:val="20"/>
          <w:szCs w:val="20"/>
        </w:rPr>
        <w:t xml:space="preserve">€ </w:t>
      </w:r>
      <w:r w:rsidR="00E071D4" w:rsidRPr="00E071D4">
        <w:rPr>
          <w:rFonts w:asciiTheme="minorHAnsi" w:eastAsia="Times New Roman" w:hAnsiTheme="minorHAnsi"/>
          <w:sz w:val="20"/>
          <w:szCs w:val="20"/>
        </w:rPr>
        <w:t>438</w:t>
      </w:r>
      <w:r w:rsidR="00D75E97" w:rsidRPr="00E071D4">
        <w:rPr>
          <w:rFonts w:asciiTheme="minorHAnsi" w:eastAsia="Times New Roman" w:hAnsiTheme="minorHAnsi"/>
          <w:sz w:val="20"/>
          <w:szCs w:val="20"/>
        </w:rPr>
        <w:t>,-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 bruto.</w:t>
      </w:r>
    </w:p>
    <w:p w14:paraId="7434F1D0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p w14:paraId="2E2DADFA" w14:textId="13B36C23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 xml:space="preserve">De </w:t>
      </w:r>
      <w:r w:rsidR="00C80DFF" w:rsidRPr="00EA1A59">
        <w:rPr>
          <w:rFonts w:asciiTheme="minorHAnsi" w:eastAsia="Times New Roman" w:hAnsiTheme="minorHAnsi"/>
          <w:sz w:val="20"/>
          <w:szCs w:val="20"/>
        </w:rPr>
        <w:t>test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correctie valt onder de verantwoordelijkheid van het College voor Toetsen en Examens. Wil je meer weten over activiteiten waarbij het </w:t>
      </w:r>
      <w:proofErr w:type="spellStart"/>
      <w:r w:rsidRPr="00EA1A59">
        <w:rPr>
          <w:rFonts w:asciiTheme="minorHAnsi" w:eastAsia="Times New Roman" w:hAnsiTheme="minorHAnsi"/>
          <w:sz w:val="20"/>
          <w:szCs w:val="20"/>
        </w:rPr>
        <w:t>CvTE</w:t>
      </w:r>
      <w:proofErr w:type="spellEnd"/>
      <w:r w:rsidRPr="00EA1A59">
        <w:rPr>
          <w:rFonts w:asciiTheme="minorHAnsi" w:eastAsia="Times New Roman" w:hAnsiTheme="minorHAnsi"/>
          <w:sz w:val="20"/>
          <w:szCs w:val="20"/>
        </w:rPr>
        <w:t xml:space="preserve"> docenten betrekt, kijk dan op de pagina docentbetrokkenheid op </w:t>
      </w:r>
      <w:hyperlink r:id="rId14" w:history="1">
        <w:r w:rsidRPr="00EA1A59">
          <w:rPr>
            <w:rStyle w:val="Hyperlink"/>
            <w:rFonts w:asciiTheme="minorHAnsi" w:eastAsia="Times New Roman" w:hAnsiTheme="minorHAnsi"/>
            <w:sz w:val="20"/>
            <w:szCs w:val="20"/>
          </w:rPr>
          <w:t>Examenblad.nl</w:t>
        </w:r>
      </w:hyperlink>
      <w:r w:rsidRPr="00EA1A59">
        <w:rPr>
          <w:rFonts w:asciiTheme="minorHAnsi" w:eastAsia="Times New Roman" w:hAnsiTheme="minorHAnsi"/>
          <w:sz w:val="20"/>
          <w:szCs w:val="20"/>
        </w:rPr>
        <w:t>.</w:t>
      </w:r>
    </w:p>
    <w:p w14:paraId="29781B93" w14:textId="3458E5C2" w:rsidR="00A05047" w:rsidRPr="00EA1A59" w:rsidRDefault="00A05047" w:rsidP="00A05047">
      <w:pPr>
        <w:rPr>
          <w:rStyle w:val="Zwaar"/>
          <w:rFonts w:asciiTheme="minorHAnsi" w:eastAsia="Times New Roman" w:hAnsiTheme="minorHAnsi"/>
          <w:sz w:val="20"/>
          <w:szCs w:val="20"/>
        </w:rPr>
      </w:pPr>
    </w:p>
    <w:p w14:paraId="1B615989" w14:textId="77777777" w:rsidR="0077382A" w:rsidRDefault="0077382A" w:rsidP="00A05047">
      <w:pPr>
        <w:rPr>
          <w:rStyle w:val="Zwaar"/>
          <w:rFonts w:asciiTheme="minorHAnsi" w:eastAsia="Times New Roman" w:hAnsiTheme="minorHAnsi"/>
          <w:sz w:val="20"/>
          <w:szCs w:val="20"/>
        </w:rPr>
      </w:pPr>
    </w:p>
    <w:p w14:paraId="2BEBBD18" w14:textId="77777777" w:rsidR="0077382A" w:rsidRDefault="0077382A" w:rsidP="00A05047">
      <w:pPr>
        <w:rPr>
          <w:rStyle w:val="Zwaar"/>
          <w:rFonts w:asciiTheme="minorHAnsi" w:eastAsia="Times New Roman" w:hAnsiTheme="minorHAnsi"/>
          <w:sz w:val="20"/>
          <w:szCs w:val="20"/>
        </w:rPr>
      </w:pPr>
    </w:p>
    <w:p w14:paraId="65CE51FD" w14:textId="1AEB487F" w:rsidR="0077382A" w:rsidRDefault="0077382A" w:rsidP="00A05047">
      <w:pPr>
        <w:rPr>
          <w:rStyle w:val="Zwaar"/>
          <w:rFonts w:asciiTheme="minorHAnsi" w:eastAsia="Times New Roman" w:hAnsiTheme="minorHAnsi"/>
          <w:sz w:val="20"/>
          <w:szCs w:val="20"/>
        </w:rPr>
      </w:pPr>
    </w:p>
    <w:p w14:paraId="4F48E569" w14:textId="77777777" w:rsidR="00020A69" w:rsidRDefault="00020A69" w:rsidP="00A05047">
      <w:pPr>
        <w:rPr>
          <w:rStyle w:val="Zwaar"/>
          <w:rFonts w:asciiTheme="minorHAnsi" w:eastAsia="Times New Roman" w:hAnsiTheme="minorHAnsi"/>
          <w:sz w:val="20"/>
          <w:szCs w:val="20"/>
        </w:rPr>
      </w:pPr>
    </w:p>
    <w:p w14:paraId="39CDA40E" w14:textId="77777777" w:rsidR="0077382A" w:rsidRDefault="0077382A" w:rsidP="00A05047">
      <w:pPr>
        <w:rPr>
          <w:rStyle w:val="Zwaar"/>
          <w:rFonts w:asciiTheme="minorHAnsi" w:eastAsia="Times New Roman" w:hAnsiTheme="minorHAnsi"/>
          <w:sz w:val="20"/>
          <w:szCs w:val="20"/>
        </w:rPr>
      </w:pPr>
    </w:p>
    <w:p w14:paraId="7FC6A260" w14:textId="372C4E89" w:rsidR="00A05047" w:rsidRPr="00EA1A59" w:rsidRDefault="00A05047" w:rsidP="00A05047">
      <w:pPr>
        <w:rPr>
          <w:rStyle w:val="Zwaar"/>
          <w:rFonts w:asciiTheme="minorHAnsi" w:eastAsia="Times New Roman" w:hAnsiTheme="minorHAnsi"/>
          <w:sz w:val="20"/>
          <w:szCs w:val="20"/>
        </w:rPr>
      </w:pPr>
      <w:r w:rsidRPr="00EA1A59">
        <w:rPr>
          <w:rStyle w:val="Zwaar"/>
          <w:rFonts w:asciiTheme="minorHAnsi" w:eastAsia="Times New Roman" w:hAnsiTheme="minorHAnsi"/>
          <w:sz w:val="20"/>
          <w:szCs w:val="20"/>
        </w:rPr>
        <w:lastRenderedPageBreak/>
        <w:t xml:space="preserve">Aanmelden? </w:t>
      </w:r>
    </w:p>
    <w:p w14:paraId="5C522DDB" w14:textId="4C8B9B88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 xml:space="preserve">De volgende voorwaarden zijn verbonden aan deelname namens </w:t>
      </w:r>
      <w:r w:rsidR="002D487E">
        <w:rPr>
          <w:rFonts w:asciiTheme="minorHAnsi" w:eastAsia="Times New Roman" w:hAnsiTheme="minorHAnsi"/>
          <w:sz w:val="20"/>
          <w:szCs w:val="20"/>
        </w:rPr>
        <w:t>de</w:t>
      </w:r>
      <w:r w:rsidR="001D2555">
        <w:rPr>
          <w:rFonts w:asciiTheme="minorHAnsi" w:eastAsia="Times New Roman" w:hAnsiTheme="minorHAnsi"/>
          <w:sz w:val="20"/>
          <w:szCs w:val="20"/>
        </w:rPr>
        <w:t xml:space="preserve"> </w:t>
      </w:r>
      <w:proofErr w:type="spellStart"/>
      <w:r w:rsidR="001D2555">
        <w:rPr>
          <w:rFonts w:asciiTheme="minorHAnsi" w:eastAsia="Times New Roman" w:hAnsiTheme="minorHAnsi"/>
          <w:sz w:val="20"/>
          <w:szCs w:val="20"/>
        </w:rPr>
        <w:t>Vecon</w:t>
      </w:r>
      <w:proofErr w:type="spellEnd"/>
      <w:r w:rsidRPr="00EA1A59">
        <w:rPr>
          <w:rFonts w:asciiTheme="minorHAnsi" w:eastAsia="Times New Roman" w:hAnsiTheme="minorHAnsi"/>
          <w:sz w:val="20"/>
          <w:szCs w:val="20"/>
        </w:rPr>
        <w:t>:</w:t>
      </w:r>
    </w:p>
    <w:p w14:paraId="57B6072C" w14:textId="11D83CB5" w:rsidR="00A05047" w:rsidRPr="00EA1A59" w:rsidRDefault="00A05047" w:rsidP="00A05047">
      <w:pPr>
        <w:pStyle w:val="Lijstalinea"/>
        <w:numPr>
          <w:ilvl w:val="0"/>
          <w:numId w:val="49"/>
        </w:num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>Je bent bevoegd voor het vak</w:t>
      </w:r>
      <w:r w:rsidR="001D2555">
        <w:rPr>
          <w:rFonts w:asciiTheme="minorHAnsi" w:eastAsia="Times New Roman" w:hAnsiTheme="minorHAnsi"/>
          <w:sz w:val="20"/>
          <w:szCs w:val="20"/>
        </w:rPr>
        <w:t xml:space="preserve"> economie havo</w:t>
      </w:r>
      <w:r w:rsidR="00777D94">
        <w:rPr>
          <w:rFonts w:asciiTheme="minorHAnsi" w:eastAsia="Times New Roman" w:hAnsiTheme="minorHAnsi"/>
          <w:sz w:val="20"/>
          <w:szCs w:val="20"/>
        </w:rPr>
        <w:t xml:space="preserve"> of bedrijfseconomie vwo</w:t>
      </w:r>
      <w:r w:rsidR="001D2555">
        <w:rPr>
          <w:rFonts w:asciiTheme="minorHAnsi" w:eastAsia="Times New Roman" w:hAnsiTheme="minorHAnsi"/>
          <w:sz w:val="20"/>
          <w:szCs w:val="20"/>
        </w:rPr>
        <w:t>,</w:t>
      </w:r>
    </w:p>
    <w:p w14:paraId="7D3E00F1" w14:textId="77777777" w:rsidR="00A05047" w:rsidRPr="00EA1A59" w:rsidRDefault="00A05047" w:rsidP="00A05047">
      <w:pPr>
        <w:pStyle w:val="Lijstalinea"/>
        <w:numPr>
          <w:ilvl w:val="0"/>
          <w:numId w:val="49"/>
        </w:num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 xml:space="preserve">Je geeft </w:t>
      </w:r>
      <w:r w:rsidRPr="0097086B">
        <w:rPr>
          <w:rFonts w:asciiTheme="minorHAnsi" w:eastAsia="Times New Roman" w:hAnsiTheme="minorHAnsi"/>
          <w:b/>
          <w:bCs/>
          <w:sz w:val="20"/>
          <w:szCs w:val="20"/>
        </w:rPr>
        <w:t>dit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 jaar les in de betreffende </w:t>
      </w:r>
      <w:r w:rsidRPr="0097086B">
        <w:rPr>
          <w:rFonts w:asciiTheme="minorHAnsi" w:eastAsia="Times New Roman" w:hAnsiTheme="minorHAnsi"/>
          <w:b/>
          <w:bCs/>
          <w:sz w:val="20"/>
          <w:szCs w:val="20"/>
        </w:rPr>
        <w:t>examenklas</w:t>
      </w:r>
      <w:r w:rsidRPr="00EA1A59">
        <w:rPr>
          <w:rFonts w:asciiTheme="minorHAnsi" w:eastAsia="Times New Roman" w:hAnsiTheme="minorHAnsi"/>
          <w:sz w:val="20"/>
          <w:szCs w:val="20"/>
        </w:rPr>
        <w:t>,</w:t>
      </w:r>
    </w:p>
    <w:p w14:paraId="4EB71536" w14:textId="77777777" w:rsidR="00A05047" w:rsidRPr="00EA1A59" w:rsidRDefault="00A05047" w:rsidP="00A05047">
      <w:pPr>
        <w:pStyle w:val="Lijstalinea"/>
        <w:numPr>
          <w:ilvl w:val="0"/>
          <w:numId w:val="49"/>
        </w:num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 xml:space="preserve">Je geeft minimaal </w:t>
      </w:r>
      <w:r w:rsidRPr="0097086B">
        <w:rPr>
          <w:rFonts w:asciiTheme="minorHAnsi" w:eastAsia="Times New Roman" w:hAnsiTheme="minorHAnsi"/>
          <w:b/>
          <w:bCs/>
          <w:sz w:val="20"/>
          <w:szCs w:val="20"/>
        </w:rPr>
        <w:t>3 jaar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 les in een examenklas,</w:t>
      </w:r>
    </w:p>
    <w:p w14:paraId="253A3FA4" w14:textId="211B6F1A" w:rsidR="000B7F4D" w:rsidRDefault="00A05047" w:rsidP="000B7F4D">
      <w:pPr>
        <w:pStyle w:val="Lijstalinea"/>
        <w:numPr>
          <w:ilvl w:val="0"/>
          <w:numId w:val="49"/>
        </w:numPr>
        <w:rPr>
          <w:rFonts w:asciiTheme="minorHAnsi" w:eastAsia="Times New Roman" w:hAnsiTheme="minorHAnsi"/>
          <w:sz w:val="20"/>
          <w:szCs w:val="20"/>
        </w:rPr>
      </w:pPr>
      <w:r w:rsidRPr="001D2555">
        <w:rPr>
          <w:rFonts w:asciiTheme="minorHAnsi" w:eastAsia="Times New Roman" w:hAnsiTheme="minorHAnsi"/>
          <w:sz w:val="20"/>
          <w:szCs w:val="20"/>
        </w:rPr>
        <w:t xml:space="preserve">Je bent lid van </w:t>
      </w:r>
      <w:r w:rsidR="002D487E" w:rsidRPr="001D2555">
        <w:rPr>
          <w:rFonts w:asciiTheme="minorHAnsi" w:eastAsia="Times New Roman" w:hAnsiTheme="minorHAnsi"/>
          <w:sz w:val="20"/>
          <w:szCs w:val="20"/>
        </w:rPr>
        <w:t xml:space="preserve">de </w:t>
      </w:r>
      <w:proofErr w:type="spellStart"/>
      <w:r w:rsidR="001D2555" w:rsidRPr="001D2555">
        <w:rPr>
          <w:rFonts w:asciiTheme="minorHAnsi" w:eastAsia="Times New Roman" w:hAnsiTheme="minorHAnsi"/>
          <w:sz w:val="20"/>
          <w:szCs w:val="20"/>
        </w:rPr>
        <w:t>Vecon</w:t>
      </w:r>
      <w:proofErr w:type="spellEnd"/>
      <w:r w:rsidR="001D2555">
        <w:rPr>
          <w:rFonts w:asciiTheme="minorHAnsi" w:eastAsia="Times New Roman" w:hAnsiTheme="minorHAnsi"/>
          <w:sz w:val="20"/>
          <w:szCs w:val="20"/>
        </w:rPr>
        <w:t>.</w:t>
      </w:r>
    </w:p>
    <w:p w14:paraId="3481ECE5" w14:textId="77777777" w:rsidR="0077382A" w:rsidRPr="0077382A" w:rsidRDefault="0077382A" w:rsidP="0077382A">
      <w:pPr>
        <w:ind w:left="284"/>
        <w:rPr>
          <w:rFonts w:asciiTheme="minorHAnsi" w:eastAsia="Times New Roman" w:hAnsiTheme="minorHAnsi"/>
          <w:sz w:val="20"/>
          <w:szCs w:val="20"/>
        </w:rPr>
      </w:pPr>
    </w:p>
    <w:p w14:paraId="3CE5053B" w14:textId="5093C000" w:rsidR="000B7F4D" w:rsidRPr="0077382A" w:rsidRDefault="000B7F4D" w:rsidP="0077382A">
      <w:pPr>
        <w:rPr>
          <w:rFonts w:asciiTheme="minorHAnsi" w:eastAsia="Times New Roman" w:hAnsiTheme="minorHAnsi"/>
          <w:sz w:val="20"/>
          <w:szCs w:val="20"/>
        </w:rPr>
      </w:pPr>
      <w:r w:rsidRPr="0077382A">
        <w:rPr>
          <w:rFonts w:asciiTheme="minorHAnsi" w:eastAsia="Times New Roman" w:hAnsiTheme="minorHAnsi"/>
          <w:sz w:val="20"/>
          <w:szCs w:val="20"/>
        </w:rPr>
        <w:t xml:space="preserve">Vul het </w:t>
      </w:r>
      <w:r w:rsidRPr="0077382A">
        <w:rPr>
          <w:rFonts w:asciiTheme="minorHAnsi" w:hAnsiTheme="minorHAnsi"/>
          <w:sz w:val="20"/>
          <w:szCs w:val="20"/>
        </w:rPr>
        <w:t>aanmeldformulier</w:t>
      </w:r>
      <w:r w:rsidRPr="0077382A">
        <w:rPr>
          <w:rFonts w:asciiTheme="minorHAnsi" w:eastAsia="Times New Roman" w:hAnsiTheme="minorHAnsi"/>
          <w:sz w:val="20"/>
          <w:szCs w:val="20"/>
        </w:rPr>
        <w:t xml:space="preserve"> in om je op te geven als je mee wilt doen met één van deze testcorrecties. </w:t>
      </w:r>
    </w:p>
    <w:p w14:paraId="50B840A7" w14:textId="6105899B" w:rsidR="00777D94" w:rsidRDefault="00777D94" w:rsidP="00A05047">
      <w:pPr>
        <w:rPr>
          <w:rFonts w:asciiTheme="minorHAnsi" w:eastAsia="Times New Roman" w:hAnsiTheme="minorHAnsi"/>
          <w:sz w:val="20"/>
          <w:szCs w:val="20"/>
        </w:rPr>
      </w:pPr>
      <w:hyperlink r:id="rId15" w:history="1">
        <w:r w:rsidRPr="00777D94">
          <w:rPr>
            <w:rStyle w:val="Hyperlink"/>
            <w:rFonts w:asciiTheme="minorHAnsi" w:eastAsia="Times New Roman" w:hAnsiTheme="minorHAnsi"/>
            <w:sz w:val="20"/>
            <w:szCs w:val="20"/>
          </w:rPr>
          <w:t>Aanmeldlink: economie havo</w:t>
        </w:r>
      </w:hyperlink>
    </w:p>
    <w:p w14:paraId="5145857F" w14:textId="6DA98511" w:rsidR="00777D94" w:rsidRDefault="00777D94" w:rsidP="00A05047">
      <w:pPr>
        <w:rPr>
          <w:rFonts w:asciiTheme="minorHAnsi" w:eastAsia="Times New Roman" w:hAnsiTheme="minorHAnsi"/>
          <w:sz w:val="20"/>
          <w:szCs w:val="20"/>
        </w:rPr>
      </w:pPr>
      <w:hyperlink r:id="rId16" w:history="1">
        <w:r w:rsidRPr="00777D94">
          <w:rPr>
            <w:rStyle w:val="Hyperlink"/>
            <w:rFonts w:asciiTheme="minorHAnsi" w:eastAsia="Times New Roman" w:hAnsiTheme="minorHAnsi"/>
            <w:sz w:val="20"/>
            <w:szCs w:val="20"/>
          </w:rPr>
          <w:t>Aanmeldlink: bedrijfseconomie vwo</w:t>
        </w:r>
      </w:hyperlink>
    </w:p>
    <w:p w14:paraId="1CCC14E0" w14:textId="77777777" w:rsidR="00777D94" w:rsidRPr="00EA1A59" w:rsidRDefault="00777D94" w:rsidP="00A05047">
      <w:pPr>
        <w:rPr>
          <w:rFonts w:asciiTheme="minorHAnsi" w:eastAsia="Times New Roman" w:hAnsiTheme="minorHAnsi"/>
          <w:sz w:val="20"/>
          <w:szCs w:val="20"/>
        </w:rPr>
      </w:pPr>
    </w:p>
    <w:p w14:paraId="775D4B24" w14:textId="3A32AB3A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 xml:space="preserve">We ontvangen je aanmelding graag uiterlijk </w:t>
      </w:r>
      <w:r w:rsidR="001D2555">
        <w:rPr>
          <w:rFonts w:asciiTheme="minorHAnsi" w:eastAsia="Times New Roman" w:hAnsiTheme="minorHAnsi"/>
          <w:sz w:val="20"/>
          <w:szCs w:val="20"/>
        </w:rPr>
        <w:t xml:space="preserve">voor woensdag </w:t>
      </w:r>
      <w:r w:rsidR="00777D94">
        <w:rPr>
          <w:rFonts w:asciiTheme="minorHAnsi" w:eastAsia="Times New Roman" w:hAnsiTheme="minorHAnsi"/>
          <w:sz w:val="20"/>
          <w:szCs w:val="20"/>
        </w:rPr>
        <w:t>1</w:t>
      </w:r>
      <w:r w:rsidR="001D2555">
        <w:rPr>
          <w:rFonts w:asciiTheme="minorHAnsi" w:eastAsia="Times New Roman" w:hAnsiTheme="minorHAnsi"/>
          <w:sz w:val="20"/>
          <w:szCs w:val="20"/>
        </w:rPr>
        <w:t xml:space="preserve"> april.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 Mocht de belangstelling groter zijn dan het aantal beschikbare plekken, dan zullen het College voor Toetsen en Examens en </w:t>
      </w:r>
      <w:r w:rsidR="002D487E">
        <w:rPr>
          <w:rFonts w:asciiTheme="minorHAnsi" w:eastAsia="Times New Roman" w:hAnsiTheme="minorHAnsi"/>
          <w:sz w:val="20"/>
          <w:szCs w:val="20"/>
        </w:rPr>
        <w:t>de</w:t>
      </w:r>
      <w:r w:rsidR="001D2555">
        <w:rPr>
          <w:rFonts w:asciiTheme="minorHAnsi" w:eastAsia="Times New Roman" w:hAnsiTheme="minorHAnsi"/>
          <w:sz w:val="20"/>
          <w:szCs w:val="20"/>
        </w:rPr>
        <w:t xml:space="preserve"> </w:t>
      </w:r>
      <w:proofErr w:type="spellStart"/>
      <w:r w:rsidR="001D2555">
        <w:rPr>
          <w:rFonts w:asciiTheme="minorHAnsi" w:eastAsia="Times New Roman" w:hAnsiTheme="minorHAnsi"/>
          <w:sz w:val="20"/>
          <w:szCs w:val="20"/>
        </w:rPr>
        <w:t>Vecon</w:t>
      </w:r>
      <w:proofErr w:type="spellEnd"/>
      <w:r w:rsidR="001D2555">
        <w:rPr>
          <w:rFonts w:asciiTheme="minorHAnsi" w:eastAsia="Times New Roman" w:hAnsiTheme="minorHAnsi"/>
          <w:sz w:val="20"/>
          <w:szCs w:val="20"/>
        </w:rPr>
        <w:t xml:space="preserve"> 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een selectie van de aanmeldingen maken. Je ontvangt naar verwachting uiterlijk </w:t>
      </w:r>
      <w:r w:rsidR="001D2555">
        <w:rPr>
          <w:rFonts w:asciiTheme="minorHAnsi" w:eastAsia="Times New Roman" w:hAnsiTheme="minorHAnsi"/>
          <w:sz w:val="20"/>
          <w:szCs w:val="20"/>
        </w:rPr>
        <w:t xml:space="preserve">maandag 13 april </w:t>
      </w:r>
      <w:r w:rsidRPr="00EA1A59">
        <w:rPr>
          <w:rFonts w:asciiTheme="minorHAnsi" w:eastAsia="Times New Roman" w:hAnsiTheme="minorHAnsi"/>
          <w:sz w:val="20"/>
          <w:szCs w:val="20"/>
        </w:rPr>
        <w:t xml:space="preserve">van het College voor Toetsen en Examens een bericht of je tot één van de deelnemers behoort. </w:t>
      </w:r>
    </w:p>
    <w:p w14:paraId="5118A867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p w14:paraId="3A0148DE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>We zien uit naar je aanmelding!</w:t>
      </w:r>
    </w:p>
    <w:p w14:paraId="5E553122" w14:textId="77777777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</w:p>
    <w:p w14:paraId="054ABFF2" w14:textId="61F8365E" w:rsidR="00A05047" w:rsidRPr="00EA1A59" w:rsidRDefault="00A05047" w:rsidP="00A05047">
      <w:pPr>
        <w:rPr>
          <w:rFonts w:asciiTheme="minorHAnsi" w:eastAsia="Times New Roman" w:hAnsiTheme="minorHAnsi"/>
          <w:sz w:val="20"/>
          <w:szCs w:val="20"/>
        </w:rPr>
      </w:pPr>
      <w:r w:rsidRPr="00EA1A59">
        <w:rPr>
          <w:rFonts w:asciiTheme="minorHAnsi" w:eastAsia="Times New Roman" w:hAnsiTheme="minorHAnsi"/>
          <w:sz w:val="20"/>
          <w:szCs w:val="20"/>
        </w:rPr>
        <w:t xml:space="preserve">Namen het bestuur van </w:t>
      </w:r>
      <w:r w:rsidR="002D487E">
        <w:rPr>
          <w:rFonts w:asciiTheme="minorHAnsi" w:eastAsia="Times New Roman" w:hAnsiTheme="minorHAnsi"/>
          <w:sz w:val="20"/>
          <w:szCs w:val="20"/>
        </w:rPr>
        <w:t xml:space="preserve">de </w:t>
      </w:r>
      <w:proofErr w:type="spellStart"/>
      <w:r w:rsidR="001D2555">
        <w:rPr>
          <w:rFonts w:asciiTheme="minorHAnsi" w:eastAsia="Times New Roman" w:hAnsiTheme="minorHAnsi"/>
          <w:sz w:val="20"/>
          <w:szCs w:val="20"/>
        </w:rPr>
        <w:t>Vecon</w:t>
      </w:r>
      <w:proofErr w:type="spellEnd"/>
      <w:r w:rsidR="001D2555">
        <w:rPr>
          <w:rFonts w:asciiTheme="minorHAnsi" w:eastAsia="Times New Roman" w:hAnsiTheme="minorHAnsi"/>
          <w:sz w:val="20"/>
          <w:szCs w:val="20"/>
        </w:rPr>
        <w:t>,</w:t>
      </w:r>
    </w:p>
    <w:p w14:paraId="1FB24B2F" w14:textId="77777777" w:rsidR="00A05047" w:rsidRPr="000061F9" w:rsidRDefault="00A05047" w:rsidP="00A05047"/>
    <w:p w14:paraId="7CF991BF" w14:textId="77777777" w:rsidR="007C5398" w:rsidRPr="00467E28" w:rsidRDefault="007C5398" w:rsidP="00467E28">
      <w:pPr>
        <w:pStyle w:val="Plattetekst"/>
      </w:pPr>
    </w:p>
    <w:sectPr w:rsidR="007C5398" w:rsidRPr="00467E28" w:rsidSect="00A05047">
      <w:headerReference w:type="default" r:id="rId17"/>
      <w:footerReference w:type="default" r:id="rId18"/>
      <w:headerReference w:type="first" r:id="rId19"/>
      <w:footerReference w:type="first" r:id="rId20"/>
      <w:type w:val="oddPage"/>
      <w:pgSz w:w="11906" w:h="16838" w:code="9"/>
      <w:pgMar w:top="1587" w:right="1021" w:bottom="680" w:left="1588" w:header="567" w:footer="680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AFB02" w14:textId="77777777" w:rsidR="00A26C31" w:rsidRDefault="00A26C31" w:rsidP="0068371F">
      <w:r>
        <w:separator/>
      </w:r>
    </w:p>
  </w:endnote>
  <w:endnote w:type="continuationSeparator" w:id="0">
    <w:p w14:paraId="66D520AC" w14:textId="77777777" w:rsidR="00A26C31" w:rsidRDefault="00A26C31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181BC" w14:textId="77777777" w:rsidR="00955E2C" w:rsidRDefault="0029369F" w:rsidP="00632F1A">
    <w:pPr>
      <w:pStyle w:val="Voettekst"/>
      <w:ind w:right="-2582"/>
    </w:pPr>
    <w:r>
      <w:tab/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446BAB">
      <w:rPr>
        <w:noProof/>
      </w:rPr>
      <w:t>2</w:t>
    </w:r>
    <w:r>
      <w:fldChar w:fldCharType="end"/>
    </w:r>
    <w:r>
      <w:t xml:space="preserve"> van </w:t>
    </w:r>
    <w:fldSimple w:instr=" NUMPAGES  \* Arabic  \* MERGEFORMAT ">
      <w:r w:rsidR="00B56CB5">
        <w:rPr>
          <w:noProof/>
        </w:rPr>
        <w:t>1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01C8E" w14:textId="77777777" w:rsidR="00955E2C" w:rsidRPr="00220419" w:rsidRDefault="0029369F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 w:rsidR="00B56CB5">
      <w:rPr>
        <w:noProof/>
      </w:rPr>
      <w:t>1</w:t>
    </w:r>
    <w:r>
      <w:fldChar w:fldCharType="end"/>
    </w:r>
    <w:r>
      <w:t xml:space="preserve"> van </w:t>
    </w:r>
    <w:fldSimple w:instr=" NUMPAGES  \* Arabic  \* MERGEFORMAT ">
      <w:r w:rsidR="00B56CB5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1357E" w14:textId="77777777" w:rsidR="00A26C31" w:rsidRDefault="00A26C31" w:rsidP="0068371F">
      <w:r w:rsidRPr="00110E19">
        <w:rPr>
          <w:color w:val="47145C" w:themeColor="accent1"/>
        </w:rPr>
        <w:separator/>
      </w:r>
    </w:p>
  </w:footnote>
  <w:footnote w:type="continuationSeparator" w:id="0">
    <w:p w14:paraId="18B84F80" w14:textId="77777777" w:rsidR="00A26C31" w:rsidRDefault="00A26C31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14:paraId="1F5833EC" w14:textId="77777777" w:rsidR="00A26C31" w:rsidRDefault="00A26C31"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5B51" w14:textId="77777777" w:rsidR="00955E2C" w:rsidRDefault="00C353DE">
    <w:pPr>
      <w:pStyle w:val="Koptekst"/>
    </w:pPr>
    <w:r>
      <w:fldChar w:fldCharType="begin"/>
    </w:r>
    <w:r>
      <w:instrText xml:space="preserve"> DOCPROPERTY  dpStatusDocument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8FD6" w14:textId="77777777" w:rsidR="0032488B" w:rsidRPr="002473AA" w:rsidRDefault="003E7492" w:rsidP="002473AA">
    <w:pPr>
      <w:pStyle w:val="Koptekst"/>
    </w:pPr>
    <w:r>
      <w:rPr>
        <w:noProof/>
      </w:rPr>
      <w:drawing>
        <wp:anchor distT="0" distB="0" distL="114300" distR="114300" simplePos="0" relativeHeight="251664384" behindDoc="0" locked="1" layoutInCell="1" allowOverlap="1" wp14:anchorId="73EAE253" wp14:editId="14F9784D">
          <wp:simplePos x="0" y="0"/>
          <wp:positionH relativeFrom="page">
            <wp:posOffset>4107815</wp:posOffset>
          </wp:positionH>
          <wp:positionV relativeFrom="page">
            <wp:posOffset>903605</wp:posOffset>
          </wp:positionV>
          <wp:extent cx="1836000" cy="133200"/>
          <wp:effectExtent l="0" t="0" r="0" b="635"/>
          <wp:wrapNone/>
          <wp:docPr id="2" name="CvTE voor" descr="College voor Toetsen en Examen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vTE voor" descr="College voor Toetsen en Examens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53DE">
      <w:fldChar w:fldCharType="begin"/>
    </w:r>
    <w:r w:rsidR="00C353DE">
      <w:instrText xml:space="preserve"> DOCPROPERTY  dpStatusDocument  \* MERGEFORMAT </w:instrText>
    </w:r>
    <w:r w:rsidR="00C353DE">
      <w:fldChar w:fldCharType="end"/>
    </w:r>
    <w:r w:rsidR="008B3402" w:rsidRPr="002473AA">
      <w:rPr>
        <w:noProof/>
      </w:rPr>
      <w:drawing>
        <wp:anchor distT="0" distB="0" distL="114300" distR="114300" simplePos="0" relativeHeight="251663360" behindDoc="0" locked="1" layoutInCell="1" allowOverlap="1" wp14:anchorId="4188D60C" wp14:editId="39886D6A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244" name="Logo kleur overheid voor" descr="Logo Overheid blauw&#10;" hidden="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Logo kleur overheid voor" descr="Logo Overheid blauw&#10;" hidden="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3402" w:rsidRPr="002473AA">
      <w:rPr>
        <w:noProof/>
      </w:rPr>
      <w:drawing>
        <wp:anchor distT="0" distB="0" distL="114300" distR="114300" simplePos="0" relativeHeight="251661312" behindDoc="0" locked="1" layoutInCell="1" allowOverlap="1" wp14:anchorId="41DA5A4B" wp14:editId="70C6C077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1" name="Logo zw overheid voor" descr="Logo Overheid zwart/wit&#10;" hidden="1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zw overheid voor" descr="Logo Overheid zwart/wit&#10;" hidden="1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4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A0F216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7CD43F4A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709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709"/>
      </w:pPr>
      <w:rPr>
        <w:rFonts w:hint="default"/>
        <w:b/>
        <w:i w:val="0"/>
        <w:sz w:val="18"/>
      </w:rPr>
    </w:lvl>
    <w:lvl w:ilvl="3">
      <w:start w:val="1"/>
      <w:numFmt w:val="decimal"/>
      <w:pStyle w:val="Kop4"/>
      <w:lvlText w:val="%1.%2.%3.%4"/>
      <w:lvlJc w:val="left"/>
      <w:pPr>
        <w:ind w:left="0" w:hanging="709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20A56AC"/>
    <w:multiLevelType w:val="multilevel"/>
    <w:tmpl w:val="66E271A4"/>
    <w:lvl w:ilvl="0">
      <w:start w:val="1"/>
      <w:numFmt w:val="bullet"/>
      <w:pStyle w:val="Lijstopsomteken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Lijstopsomteken2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Lijstopsomteken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43873DE"/>
    <w:multiLevelType w:val="multilevel"/>
    <w:tmpl w:val="B23E9524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lowerLetter"/>
      <w:pStyle w:val="Lijstnummering2"/>
      <w:lvlText w:val="%2"/>
      <w:lvlJc w:val="left"/>
      <w:pPr>
        <w:tabs>
          <w:tab w:val="num" w:pos="567"/>
        </w:tabs>
        <w:ind w:left="567" w:hanging="283"/>
      </w:pPr>
      <w:rPr>
        <w:rFonts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○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bullet"/>
      <w:pStyle w:val="Lijstnummering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 w:val="0"/>
        <w:i w:val="0"/>
        <w:color w:val="auto"/>
      </w:rPr>
    </w:lvl>
    <w:lvl w:ilvl="4">
      <w:start w:val="1"/>
      <w:numFmt w:val="bullet"/>
      <w:pStyle w:val="Lijstnummering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b w:val="0"/>
        <w:i w:val="0"/>
        <w:color w:val="auto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4A455EF"/>
    <w:multiLevelType w:val="hybridMultilevel"/>
    <w:tmpl w:val="F54AC1A8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 w16cid:durableId="1742554931">
    <w:abstractNumId w:val="12"/>
  </w:num>
  <w:num w:numId="2" w16cid:durableId="1976064529">
    <w:abstractNumId w:val="7"/>
  </w:num>
  <w:num w:numId="3" w16cid:durableId="174734524">
    <w:abstractNumId w:val="17"/>
  </w:num>
  <w:num w:numId="4" w16cid:durableId="1935747848">
    <w:abstractNumId w:val="3"/>
  </w:num>
  <w:num w:numId="5" w16cid:durableId="297031400">
    <w:abstractNumId w:val="2"/>
  </w:num>
  <w:num w:numId="6" w16cid:durableId="892890686">
    <w:abstractNumId w:val="1"/>
  </w:num>
  <w:num w:numId="7" w16cid:durableId="1344626329">
    <w:abstractNumId w:val="6"/>
  </w:num>
  <w:num w:numId="8" w16cid:durableId="2078630410">
    <w:abstractNumId w:val="5"/>
  </w:num>
  <w:num w:numId="9" w16cid:durableId="1030297032">
    <w:abstractNumId w:val="4"/>
  </w:num>
  <w:num w:numId="10" w16cid:durableId="16919524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309791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4661829">
    <w:abstractNumId w:val="9"/>
  </w:num>
  <w:num w:numId="13" w16cid:durableId="904684836">
    <w:abstractNumId w:val="0"/>
  </w:num>
  <w:num w:numId="14" w16cid:durableId="2106804700">
    <w:abstractNumId w:val="8"/>
  </w:num>
  <w:num w:numId="15" w16cid:durableId="1414623211">
    <w:abstractNumId w:val="18"/>
  </w:num>
  <w:num w:numId="16" w16cid:durableId="2105028873">
    <w:abstractNumId w:val="10"/>
  </w:num>
  <w:num w:numId="17" w16cid:durableId="102191131">
    <w:abstractNumId w:val="11"/>
  </w:num>
  <w:num w:numId="18" w16cid:durableId="1152134210">
    <w:abstractNumId w:val="13"/>
  </w:num>
  <w:num w:numId="19" w16cid:durableId="10939377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29331261">
    <w:abstractNumId w:val="13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 w16cid:durableId="243802730">
    <w:abstractNumId w:val="13"/>
  </w:num>
  <w:num w:numId="22" w16cid:durableId="1849053941">
    <w:abstractNumId w:val="19"/>
  </w:num>
  <w:num w:numId="23" w16cid:durableId="3147966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974153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2481904">
    <w:abstractNumId w:val="14"/>
  </w:num>
  <w:num w:numId="26" w16cid:durableId="1790969278">
    <w:abstractNumId w:val="16"/>
  </w:num>
  <w:num w:numId="27" w16cid:durableId="2108889977">
    <w:abstractNumId w:val="9"/>
  </w:num>
  <w:num w:numId="28" w16cid:durableId="979110970">
    <w:abstractNumId w:val="9"/>
  </w:num>
  <w:num w:numId="29" w16cid:durableId="2073382410">
    <w:abstractNumId w:val="9"/>
  </w:num>
  <w:num w:numId="30" w16cid:durableId="1479151310">
    <w:abstractNumId w:val="12"/>
  </w:num>
  <w:num w:numId="31" w16cid:durableId="1456485591">
    <w:abstractNumId w:val="13"/>
  </w:num>
  <w:num w:numId="32" w16cid:durableId="946620620">
    <w:abstractNumId w:val="12"/>
  </w:num>
  <w:num w:numId="33" w16cid:durableId="125853094">
    <w:abstractNumId w:val="13"/>
  </w:num>
  <w:num w:numId="34" w16cid:durableId="1620601557">
    <w:abstractNumId w:val="13"/>
  </w:num>
  <w:num w:numId="35" w16cid:durableId="1877935128">
    <w:abstractNumId w:val="13"/>
  </w:num>
  <w:num w:numId="36" w16cid:durableId="606743218">
    <w:abstractNumId w:val="13"/>
  </w:num>
  <w:num w:numId="37" w16cid:durableId="480540440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 w16cid:durableId="1307204785">
    <w:abstractNumId w:val="13"/>
  </w:num>
  <w:num w:numId="39" w16cid:durableId="504442396">
    <w:abstractNumId w:val="12"/>
  </w:num>
  <w:num w:numId="40" w16cid:durableId="747188561">
    <w:abstractNumId w:val="12"/>
  </w:num>
  <w:num w:numId="41" w16cid:durableId="1878541814">
    <w:abstractNumId w:val="12"/>
  </w:num>
  <w:num w:numId="42" w16cid:durableId="816803591">
    <w:abstractNumId w:val="12"/>
  </w:num>
  <w:num w:numId="43" w16cid:durableId="1448543182">
    <w:abstractNumId w:val="12"/>
  </w:num>
  <w:num w:numId="44" w16cid:durableId="370351808">
    <w:abstractNumId w:val="13"/>
  </w:num>
  <w:num w:numId="45" w16cid:durableId="1447845588">
    <w:abstractNumId w:val="13"/>
  </w:num>
  <w:num w:numId="46" w16cid:durableId="854461223">
    <w:abstractNumId w:val="13"/>
  </w:num>
  <w:num w:numId="47" w16cid:durableId="1682272885">
    <w:abstractNumId w:val="13"/>
  </w:num>
  <w:num w:numId="48" w16cid:durableId="492913511">
    <w:abstractNumId w:val="13"/>
  </w:num>
  <w:num w:numId="49" w16cid:durableId="13316379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047"/>
    <w:rsid w:val="000006AC"/>
    <w:rsid w:val="00005FD8"/>
    <w:rsid w:val="00010CA8"/>
    <w:rsid w:val="0001123B"/>
    <w:rsid w:val="00012E2A"/>
    <w:rsid w:val="00014ACC"/>
    <w:rsid w:val="00016888"/>
    <w:rsid w:val="00016C15"/>
    <w:rsid w:val="00020185"/>
    <w:rsid w:val="00020A69"/>
    <w:rsid w:val="00021D2A"/>
    <w:rsid w:val="000236D8"/>
    <w:rsid w:val="000242A8"/>
    <w:rsid w:val="00027745"/>
    <w:rsid w:val="000340F2"/>
    <w:rsid w:val="000342F1"/>
    <w:rsid w:val="00036440"/>
    <w:rsid w:val="00036C2F"/>
    <w:rsid w:val="00041F3B"/>
    <w:rsid w:val="000426A7"/>
    <w:rsid w:val="00044E5B"/>
    <w:rsid w:val="00050A95"/>
    <w:rsid w:val="00063406"/>
    <w:rsid w:val="00065F99"/>
    <w:rsid w:val="00066AE8"/>
    <w:rsid w:val="00067F5E"/>
    <w:rsid w:val="00071FC6"/>
    <w:rsid w:val="000726EE"/>
    <w:rsid w:val="00076CD4"/>
    <w:rsid w:val="00090B62"/>
    <w:rsid w:val="00092A58"/>
    <w:rsid w:val="00092C40"/>
    <w:rsid w:val="0009316C"/>
    <w:rsid w:val="000932C2"/>
    <w:rsid w:val="00094370"/>
    <w:rsid w:val="000A33E7"/>
    <w:rsid w:val="000B3BCE"/>
    <w:rsid w:val="000B5DEE"/>
    <w:rsid w:val="000B6912"/>
    <w:rsid w:val="000B7F4D"/>
    <w:rsid w:val="000C16A0"/>
    <w:rsid w:val="000C22B1"/>
    <w:rsid w:val="000C3B9C"/>
    <w:rsid w:val="000C3C12"/>
    <w:rsid w:val="000D0C93"/>
    <w:rsid w:val="000D1E34"/>
    <w:rsid w:val="000D6D65"/>
    <w:rsid w:val="000E072C"/>
    <w:rsid w:val="000E158A"/>
    <w:rsid w:val="000E2788"/>
    <w:rsid w:val="000E3194"/>
    <w:rsid w:val="000E3648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49CE"/>
    <w:rsid w:val="00110860"/>
    <w:rsid w:val="00110E19"/>
    <w:rsid w:val="00111E09"/>
    <w:rsid w:val="00112823"/>
    <w:rsid w:val="00113ECE"/>
    <w:rsid w:val="00115447"/>
    <w:rsid w:val="00117D02"/>
    <w:rsid w:val="0012084E"/>
    <w:rsid w:val="00123BD1"/>
    <w:rsid w:val="001241AB"/>
    <w:rsid w:val="00126F87"/>
    <w:rsid w:val="00126FCD"/>
    <w:rsid w:val="00133D00"/>
    <w:rsid w:val="001349A3"/>
    <w:rsid w:val="00136D06"/>
    <w:rsid w:val="00144292"/>
    <w:rsid w:val="001529FB"/>
    <w:rsid w:val="001535A4"/>
    <w:rsid w:val="00156D8E"/>
    <w:rsid w:val="00163AD1"/>
    <w:rsid w:val="00164266"/>
    <w:rsid w:val="0017002C"/>
    <w:rsid w:val="00172DE3"/>
    <w:rsid w:val="001747BC"/>
    <w:rsid w:val="0017679A"/>
    <w:rsid w:val="0018054C"/>
    <w:rsid w:val="00180BDC"/>
    <w:rsid w:val="00181F4D"/>
    <w:rsid w:val="001822CD"/>
    <w:rsid w:val="001A354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2555"/>
    <w:rsid w:val="001D41F4"/>
    <w:rsid w:val="001D50B3"/>
    <w:rsid w:val="001D7EDE"/>
    <w:rsid w:val="001E2B18"/>
    <w:rsid w:val="001E5C85"/>
    <w:rsid w:val="001E6EE5"/>
    <w:rsid w:val="001F151D"/>
    <w:rsid w:val="001F1FD1"/>
    <w:rsid w:val="001F5BB4"/>
    <w:rsid w:val="001F7396"/>
    <w:rsid w:val="00200D68"/>
    <w:rsid w:val="00203375"/>
    <w:rsid w:val="002048A9"/>
    <w:rsid w:val="00210817"/>
    <w:rsid w:val="00210F36"/>
    <w:rsid w:val="0021118C"/>
    <w:rsid w:val="0021401C"/>
    <w:rsid w:val="002148E2"/>
    <w:rsid w:val="00217595"/>
    <w:rsid w:val="0022322C"/>
    <w:rsid w:val="0023162B"/>
    <w:rsid w:val="0023375D"/>
    <w:rsid w:val="00233F48"/>
    <w:rsid w:val="00234132"/>
    <w:rsid w:val="00236A9E"/>
    <w:rsid w:val="00245F4A"/>
    <w:rsid w:val="002473AA"/>
    <w:rsid w:val="0024762E"/>
    <w:rsid w:val="00247F6E"/>
    <w:rsid w:val="0025174A"/>
    <w:rsid w:val="00251893"/>
    <w:rsid w:val="002518B4"/>
    <w:rsid w:val="00252473"/>
    <w:rsid w:val="0025279D"/>
    <w:rsid w:val="00256F3F"/>
    <w:rsid w:val="00263F56"/>
    <w:rsid w:val="00270D3E"/>
    <w:rsid w:val="00271526"/>
    <w:rsid w:val="00273EF5"/>
    <w:rsid w:val="00274CB7"/>
    <w:rsid w:val="002775D2"/>
    <w:rsid w:val="00277E56"/>
    <w:rsid w:val="002814E3"/>
    <w:rsid w:val="002839B1"/>
    <w:rsid w:val="0028451C"/>
    <w:rsid w:val="002870F9"/>
    <w:rsid w:val="002873C7"/>
    <w:rsid w:val="00290E70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699"/>
    <w:rsid w:val="002C1A10"/>
    <w:rsid w:val="002C2BE0"/>
    <w:rsid w:val="002C6742"/>
    <w:rsid w:val="002D1C31"/>
    <w:rsid w:val="002D44E0"/>
    <w:rsid w:val="002D487E"/>
    <w:rsid w:val="002D6438"/>
    <w:rsid w:val="002D65C8"/>
    <w:rsid w:val="002E2996"/>
    <w:rsid w:val="002E4E3C"/>
    <w:rsid w:val="002F1F47"/>
    <w:rsid w:val="002F429A"/>
    <w:rsid w:val="002F70BC"/>
    <w:rsid w:val="00301D95"/>
    <w:rsid w:val="0030200B"/>
    <w:rsid w:val="0030524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1D7B"/>
    <w:rsid w:val="0032224E"/>
    <w:rsid w:val="00323F5E"/>
    <w:rsid w:val="0032466B"/>
    <w:rsid w:val="0032488B"/>
    <w:rsid w:val="003340A2"/>
    <w:rsid w:val="003372A9"/>
    <w:rsid w:val="0034201F"/>
    <w:rsid w:val="003441B6"/>
    <w:rsid w:val="00344C4A"/>
    <w:rsid w:val="00347635"/>
    <w:rsid w:val="003516E8"/>
    <w:rsid w:val="00351E1B"/>
    <w:rsid w:val="003525A9"/>
    <w:rsid w:val="0035291D"/>
    <w:rsid w:val="0035380D"/>
    <w:rsid w:val="00354B91"/>
    <w:rsid w:val="00360529"/>
    <w:rsid w:val="00362DBA"/>
    <w:rsid w:val="00365042"/>
    <w:rsid w:val="003660E2"/>
    <w:rsid w:val="00366D20"/>
    <w:rsid w:val="00367479"/>
    <w:rsid w:val="00370FFA"/>
    <w:rsid w:val="003746E9"/>
    <w:rsid w:val="00380655"/>
    <w:rsid w:val="0038121D"/>
    <w:rsid w:val="003813D7"/>
    <w:rsid w:val="003817B2"/>
    <w:rsid w:val="00384254"/>
    <w:rsid w:val="0038461E"/>
    <w:rsid w:val="003907F4"/>
    <w:rsid w:val="003934EA"/>
    <w:rsid w:val="003A499D"/>
    <w:rsid w:val="003B0328"/>
    <w:rsid w:val="003B0B9F"/>
    <w:rsid w:val="003B1A34"/>
    <w:rsid w:val="003B3277"/>
    <w:rsid w:val="003B32D2"/>
    <w:rsid w:val="003B56A2"/>
    <w:rsid w:val="003B7B24"/>
    <w:rsid w:val="003C13D3"/>
    <w:rsid w:val="003C38C5"/>
    <w:rsid w:val="003C65B8"/>
    <w:rsid w:val="003C6FCB"/>
    <w:rsid w:val="003C7460"/>
    <w:rsid w:val="003D16A3"/>
    <w:rsid w:val="003D288D"/>
    <w:rsid w:val="003D2B40"/>
    <w:rsid w:val="003D7C3D"/>
    <w:rsid w:val="003E0F9E"/>
    <w:rsid w:val="003E304B"/>
    <w:rsid w:val="003E384C"/>
    <w:rsid w:val="003E38CB"/>
    <w:rsid w:val="003E3E34"/>
    <w:rsid w:val="003E7492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8BE"/>
    <w:rsid w:val="0042094F"/>
    <w:rsid w:val="0042309A"/>
    <w:rsid w:val="0042341C"/>
    <w:rsid w:val="00423C20"/>
    <w:rsid w:val="00425536"/>
    <w:rsid w:val="00425BC0"/>
    <w:rsid w:val="00427608"/>
    <w:rsid w:val="00432B45"/>
    <w:rsid w:val="00434B31"/>
    <w:rsid w:val="00435114"/>
    <w:rsid w:val="00437CC2"/>
    <w:rsid w:val="00440F9B"/>
    <w:rsid w:val="00442463"/>
    <w:rsid w:val="00446BAB"/>
    <w:rsid w:val="00446D46"/>
    <w:rsid w:val="00453112"/>
    <w:rsid w:val="00454AE7"/>
    <w:rsid w:val="00456522"/>
    <w:rsid w:val="00456AE5"/>
    <w:rsid w:val="00460FE3"/>
    <w:rsid w:val="004632B9"/>
    <w:rsid w:val="00464E3E"/>
    <w:rsid w:val="00465D94"/>
    <w:rsid w:val="00467E28"/>
    <w:rsid w:val="0047092F"/>
    <w:rsid w:val="00470A45"/>
    <w:rsid w:val="00472878"/>
    <w:rsid w:val="00472A0C"/>
    <w:rsid w:val="00476DD7"/>
    <w:rsid w:val="00482FAA"/>
    <w:rsid w:val="004A0DE2"/>
    <w:rsid w:val="004A1E22"/>
    <w:rsid w:val="004A31BC"/>
    <w:rsid w:val="004B30F9"/>
    <w:rsid w:val="004B586F"/>
    <w:rsid w:val="004B71DD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1A00"/>
    <w:rsid w:val="004F4C6A"/>
    <w:rsid w:val="004F6565"/>
    <w:rsid w:val="004F6680"/>
    <w:rsid w:val="004F6B0C"/>
    <w:rsid w:val="004F6D54"/>
    <w:rsid w:val="0050022A"/>
    <w:rsid w:val="00503FD7"/>
    <w:rsid w:val="0050457A"/>
    <w:rsid w:val="005058A1"/>
    <w:rsid w:val="005100B6"/>
    <w:rsid w:val="0051075F"/>
    <w:rsid w:val="00513EC4"/>
    <w:rsid w:val="00516459"/>
    <w:rsid w:val="00533B1F"/>
    <w:rsid w:val="0053490B"/>
    <w:rsid w:val="00543F81"/>
    <w:rsid w:val="005440EF"/>
    <w:rsid w:val="005475AA"/>
    <w:rsid w:val="00547CA0"/>
    <w:rsid w:val="0055462E"/>
    <w:rsid w:val="005572F3"/>
    <w:rsid w:val="00557C32"/>
    <w:rsid w:val="00561C08"/>
    <w:rsid w:val="00562C72"/>
    <w:rsid w:val="00564288"/>
    <w:rsid w:val="00564F80"/>
    <w:rsid w:val="0056604F"/>
    <w:rsid w:val="00566AFA"/>
    <w:rsid w:val="00573F6E"/>
    <w:rsid w:val="00576B64"/>
    <w:rsid w:val="00580CE0"/>
    <w:rsid w:val="00583D21"/>
    <w:rsid w:val="00593898"/>
    <w:rsid w:val="00594320"/>
    <w:rsid w:val="005966F3"/>
    <w:rsid w:val="00596F3E"/>
    <w:rsid w:val="00596FA5"/>
    <w:rsid w:val="005A1744"/>
    <w:rsid w:val="005A218B"/>
    <w:rsid w:val="005A79F1"/>
    <w:rsid w:val="005B2846"/>
    <w:rsid w:val="005B42F6"/>
    <w:rsid w:val="005C15DE"/>
    <w:rsid w:val="005C48CB"/>
    <w:rsid w:val="005C5D9B"/>
    <w:rsid w:val="005D1B74"/>
    <w:rsid w:val="005D3259"/>
    <w:rsid w:val="005D3E02"/>
    <w:rsid w:val="005D4BBA"/>
    <w:rsid w:val="005D4F63"/>
    <w:rsid w:val="005D6809"/>
    <w:rsid w:val="005E077F"/>
    <w:rsid w:val="005E0C00"/>
    <w:rsid w:val="005E2127"/>
    <w:rsid w:val="005E2365"/>
    <w:rsid w:val="005E4D9D"/>
    <w:rsid w:val="005E4DA3"/>
    <w:rsid w:val="005E5E96"/>
    <w:rsid w:val="005F0B48"/>
    <w:rsid w:val="005F2400"/>
    <w:rsid w:val="005F7AB2"/>
    <w:rsid w:val="005F7CFA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7126"/>
    <w:rsid w:val="00671472"/>
    <w:rsid w:val="0067185B"/>
    <w:rsid w:val="00677B68"/>
    <w:rsid w:val="00680847"/>
    <w:rsid w:val="006830C5"/>
    <w:rsid w:val="0068371F"/>
    <w:rsid w:val="00685B89"/>
    <w:rsid w:val="00685FDC"/>
    <w:rsid w:val="00694961"/>
    <w:rsid w:val="00696CA2"/>
    <w:rsid w:val="00697B90"/>
    <w:rsid w:val="006A06D2"/>
    <w:rsid w:val="006A25DA"/>
    <w:rsid w:val="006A7DC5"/>
    <w:rsid w:val="006B067E"/>
    <w:rsid w:val="006B1865"/>
    <w:rsid w:val="006B2CFF"/>
    <w:rsid w:val="006B4493"/>
    <w:rsid w:val="006B6BFB"/>
    <w:rsid w:val="006B7B21"/>
    <w:rsid w:val="006C3DD5"/>
    <w:rsid w:val="006C63B8"/>
    <w:rsid w:val="006D2E4B"/>
    <w:rsid w:val="006D5EEC"/>
    <w:rsid w:val="006D71CF"/>
    <w:rsid w:val="006E4FD6"/>
    <w:rsid w:val="006E7D20"/>
    <w:rsid w:val="006F307A"/>
    <w:rsid w:val="006F348E"/>
    <w:rsid w:val="006F3928"/>
    <w:rsid w:val="006F4A3E"/>
    <w:rsid w:val="006F4FB2"/>
    <w:rsid w:val="006F5F05"/>
    <w:rsid w:val="00701052"/>
    <w:rsid w:val="007011D9"/>
    <w:rsid w:val="00701CAC"/>
    <w:rsid w:val="007021BB"/>
    <w:rsid w:val="00703CD8"/>
    <w:rsid w:val="00706AEF"/>
    <w:rsid w:val="00710181"/>
    <w:rsid w:val="00710E61"/>
    <w:rsid w:val="00710F68"/>
    <w:rsid w:val="007117A9"/>
    <w:rsid w:val="00711979"/>
    <w:rsid w:val="007141FA"/>
    <w:rsid w:val="00715108"/>
    <w:rsid w:val="00720B2E"/>
    <w:rsid w:val="007214E4"/>
    <w:rsid w:val="00723E3B"/>
    <w:rsid w:val="0072601A"/>
    <w:rsid w:val="007300C5"/>
    <w:rsid w:val="00730CD1"/>
    <w:rsid w:val="00730D83"/>
    <w:rsid w:val="0073612D"/>
    <w:rsid w:val="00736970"/>
    <w:rsid w:val="0073728A"/>
    <w:rsid w:val="00744476"/>
    <w:rsid w:val="00744829"/>
    <w:rsid w:val="00744F9F"/>
    <w:rsid w:val="007541F6"/>
    <w:rsid w:val="00754CED"/>
    <w:rsid w:val="00757B31"/>
    <w:rsid w:val="00764EF3"/>
    <w:rsid w:val="00771059"/>
    <w:rsid w:val="0077382A"/>
    <w:rsid w:val="00773983"/>
    <w:rsid w:val="00773A1C"/>
    <w:rsid w:val="00773C43"/>
    <w:rsid w:val="00777D94"/>
    <w:rsid w:val="0078049C"/>
    <w:rsid w:val="0078440F"/>
    <w:rsid w:val="0078454D"/>
    <w:rsid w:val="007905D8"/>
    <w:rsid w:val="00792009"/>
    <w:rsid w:val="0079376E"/>
    <w:rsid w:val="0079438D"/>
    <w:rsid w:val="007A0119"/>
    <w:rsid w:val="007A3296"/>
    <w:rsid w:val="007A74AB"/>
    <w:rsid w:val="007B236C"/>
    <w:rsid w:val="007B5829"/>
    <w:rsid w:val="007C04C9"/>
    <w:rsid w:val="007C07AB"/>
    <w:rsid w:val="007C098E"/>
    <w:rsid w:val="007C1FE4"/>
    <w:rsid w:val="007C459B"/>
    <w:rsid w:val="007C5398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551F"/>
    <w:rsid w:val="007F756B"/>
    <w:rsid w:val="007F77AD"/>
    <w:rsid w:val="008025CE"/>
    <w:rsid w:val="00802F13"/>
    <w:rsid w:val="0080341E"/>
    <w:rsid w:val="00812C2F"/>
    <w:rsid w:val="0081385F"/>
    <w:rsid w:val="008203CB"/>
    <w:rsid w:val="00821E0C"/>
    <w:rsid w:val="00822CA1"/>
    <w:rsid w:val="00827A3C"/>
    <w:rsid w:val="00832FAF"/>
    <w:rsid w:val="00833BF2"/>
    <w:rsid w:val="00842411"/>
    <w:rsid w:val="008434C1"/>
    <w:rsid w:val="00844F35"/>
    <w:rsid w:val="00853331"/>
    <w:rsid w:val="00862442"/>
    <w:rsid w:val="00864242"/>
    <w:rsid w:val="00865710"/>
    <w:rsid w:val="00865979"/>
    <w:rsid w:val="0087293B"/>
    <w:rsid w:val="00877815"/>
    <w:rsid w:val="00877D2B"/>
    <w:rsid w:val="00880DE8"/>
    <w:rsid w:val="00883496"/>
    <w:rsid w:val="0088481D"/>
    <w:rsid w:val="008871A7"/>
    <w:rsid w:val="008942D1"/>
    <w:rsid w:val="00894BBA"/>
    <w:rsid w:val="00894F3D"/>
    <w:rsid w:val="008A47C9"/>
    <w:rsid w:val="008A5210"/>
    <w:rsid w:val="008A5E99"/>
    <w:rsid w:val="008A7ED5"/>
    <w:rsid w:val="008B3402"/>
    <w:rsid w:val="008B4F89"/>
    <w:rsid w:val="008B5B6F"/>
    <w:rsid w:val="008B7C79"/>
    <w:rsid w:val="008B7E8D"/>
    <w:rsid w:val="008C5B62"/>
    <w:rsid w:val="008D2361"/>
    <w:rsid w:val="008D29E4"/>
    <w:rsid w:val="008D7771"/>
    <w:rsid w:val="008E0A32"/>
    <w:rsid w:val="008E23AF"/>
    <w:rsid w:val="008E618C"/>
    <w:rsid w:val="008F13A4"/>
    <w:rsid w:val="008F159B"/>
    <w:rsid w:val="008F18C5"/>
    <w:rsid w:val="008F4552"/>
    <w:rsid w:val="008F67C6"/>
    <w:rsid w:val="008F7082"/>
    <w:rsid w:val="00900497"/>
    <w:rsid w:val="00901352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0DBC"/>
    <w:rsid w:val="00921F7C"/>
    <w:rsid w:val="009256E1"/>
    <w:rsid w:val="0092668F"/>
    <w:rsid w:val="009272F7"/>
    <w:rsid w:val="009273BE"/>
    <w:rsid w:val="00931097"/>
    <w:rsid w:val="00933140"/>
    <w:rsid w:val="009332DE"/>
    <w:rsid w:val="0093560D"/>
    <w:rsid w:val="0093633B"/>
    <w:rsid w:val="009363EB"/>
    <w:rsid w:val="00945849"/>
    <w:rsid w:val="00955E2C"/>
    <w:rsid w:val="00956D6A"/>
    <w:rsid w:val="00962001"/>
    <w:rsid w:val="00962175"/>
    <w:rsid w:val="009653A1"/>
    <w:rsid w:val="0096574D"/>
    <w:rsid w:val="009669A3"/>
    <w:rsid w:val="00967DA5"/>
    <w:rsid w:val="0097086B"/>
    <w:rsid w:val="00970956"/>
    <w:rsid w:val="00971A5C"/>
    <w:rsid w:val="00975633"/>
    <w:rsid w:val="00980474"/>
    <w:rsid w:val="00980DFE"/>
    <w:rsid w:val="00985F4C"/>
    <w:rsid w:val="00986AB1"/>
    <w:rsid w:val="00990D13"/>
    <w:rsid w:val="00991988"/>
    <w:rsid w:val="0099491E"/>
    <w:rsid w:val="00994C21"/>
    <w:rsid w:val="009A1271"/>
    <w:rsid w:val="009A2768"/>
    <w:rsid w:val="009A4DA8"/>
    <w:rsid w:val="009A72A5"/>
    <w:rsid w:val="009B0FCC"/>
    <w:rsid w:val="009B4948"/>
    <w:rsid w:val="009B6FAE"/>
    <w:rsid w:val="009C1976"/>
    <w:rsid w:val="009C2C92"/>
    <w:rsid w:val="009C3128"/>
    <w:rsid w:val="009C6A57"/>
    <w:rsid w:val="009D1DEE"/>
    <w:rsid w:val="009D1E53"/>
    <w:rsid w:val="009D6113"/>
    <w:rsid w:val="009D6DD0"/>
    <w:rsid w:val="009E1535"/>
    <w:rsid w:val="009E656C"/>
    <w:rsid w:val="009F0EE0"/>
    <w:rsid w:val="009F21C5"/>
    <w:rsid w:val="009F340E"/>
    <w:rsid w:val="009F462F"/>
    <w:rsid w:val="009F48E9"/>
    <w:rsid w:val="00A04CB3"/>
    <w:rsid w:val="00A05047"/>
    <w:rsid w:val="00A10325"/>
    <w:rsid w:val="00A2169B"/>
    <w:rsid w:val="00A23E89"/>
    <w:rsid w:val="00A242AD"/>
    <w:rsid w:val="00A25FB0"/>
    <w:rsid w:val="00A26C31"/>
    <w:rsid w:val="00A26D40"/>
    <w:rsid w:val="00A326DB"/>
    <w:rsid w:val="00A335A1"/>
    <w:rsid w:val="00A37896"/>
    <w:rsid w:val="00A42498"/>
    <w:rsid w:val="00A42A1E"/>
    <w:rsid w:val="00A4336D"/>
    <w:rsid w:val="00A5782A"/>
    <w:rsid w:val="00A606CF"/>
    <w:rsid w:val="00A609BF"/>
    <w:rsid w:val="00A6186F"/>
    <w:rsid w:val="00A63BB4"/>
    <w:rsid w:val="00A65CBE"/>
    <w:rsid w:val="00A72AAC"/>
    <w:rsid w:val="00A732FD"/>
    <w:rsid w:val="00A74254"/>
    <w:rsid w:val="00A7722F"/>
    <w:rsid w:val="00A772AC"/>
    <w:rsid w:val="00A80925"/>
    <w:rsid w:val="00A82BA3"/>
    <w:rsid w:val="00A8377D"/>
    <w:rsid w:val="00A8673B"/>
    <w:rsid w:val="00A90A90"/>
    <w:rsid w:val="00A90EC6"/>
    <w:rsid w:val="00A96389"/>
    <w:rsid w:val="00A96BC2"/>
    <w:rsid w:val="00AA3B4C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23DD"/>
    <w:rsid w:val="00AF3B24"/>
    <w:rsid w:val="00AF431C"/>
    <w:rsid w:val="00AF4436"/>
    <w:rsid w:val="00B009FC"/>
    <w:rsid w:val="00B03850"/>
    <w:rsid w:val="00B0469A"/>
    <w:rsid w:val="00B05C7F"/>
    <w:rsid w:val="00B12657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365B9"/>
    <w:rsid w:val="00B42B86"/>
    <w:rsid w:val="00B43C13"/>
    <w:rsid w:val="00B44133"/>
    <w:rsid w:val="00B44F1D"/>
    <w:rsid w:val="00B47324"/>
    <w:rsid w:val="00B52BE1"/>
    <w:rsid w:val="00B5337F"/>
    <w:rsid w:val="00B55A83"/>
    <w:rsid w:val="00B56CB5"/>
    <w:rsid w:val="00B56D38"/>
    <w:rsid w:val="00B614A1"/>
    <w:rsid w:val="00B61B39"/>
    <w:rsid w:val="00B62285"/>
    <w:rsid w:val="00B65316"/>
    <w:rsid w:val="00B67873"/>
    <w:rsid w:val="00B7093B"/>
    <w:rsid w:val="00B77D3A"/>
    <w:rsid w:val="00B81E11"/>
    <w:rsid w:val="00B82E01"/>
    <w:rsid w:val="00B839B0"/>
    <w:rsid w:val="00B90C73"/>
    <w:rsid w:val="00B93019"/>
    <w:rsid w:val="00B942D4"/>
    <w:rsid w:val="00B96D75"/>
    <w:rsid w:val="00BA074B"/>
    <w:rsid w:val="00BA085D"/>
    <w:rsid w:val="00BA22F3"/>
    <w:rsid w:val="00BA2CDC"/>
    <w:rsid w:val="00BA4D11"/>
    <w:rsid w:val="00BB1C9C"/>
    <w:rsid w:val="00BB2200"/>
    <w:rsid w:val="00BB3103"/>
    <w:rsid w:val="00BB41EB"/>
    <w:rsid w:val="00BC180B"/>
    <w:rsid w:val="00BC269F"/>
    <w:rsid w:val="00BC4C0D"/>
    <w:rsid w:val="00BC6243"/>
    <w:rsid w:val="00BD0356"/>
    <w:rsid w:val="00BD3EB5"/>
    <w:rsid w:val="00BD4D16"/>
    <w:rsid w:val="00BD6148"/>
    <w:rsid w:val="00BD6B7D"/>
    <w:rsid w:val="00BE09E1"/>
    <w:rsid w:val="00BE23CB"/>
    <w:rsid w:val="00BE25FE"/>
    <w:rsid w:val="00BF04AB"/>
    <w:rsid w:val="00BF2854"/>
    <w:rsid w:val="00BF3D1F"/>
    <w:rsid w:val="00BF50FD"/>
    <w:rsid w:val="00BF5292"/>
    <w:rsid w:val="00BF775B"/>
    <w:rsid w:val="00C057EA"/>
    <w:rsid w:val="00C07EDF"/>
    <w:rsid w:val="00C12C9D"/>
    <w:rsid w:val="00C16D1B"/>
    <w:rsid w:val="00C17ED4"/>
    <w:rsid w:val="00C21D6B"/>
    <w:rsid w:val="00C307A4"/>
    <w:rsid w:val="00C353DE"/>
    <w:rsid w:val="00C35602"/>
    <w:rsid w:val="00C37FBF"/>
    <w:rsid w:val="00C42373"/>
    <w:rsid w:val="00C43DE3"/>
    <w:rsid w:val="00C44010"/>
    <w:rsid w:val="00C45ACF"/>
    <w:rsid w:val="00C4769E"/>
    <w:rsid w:val="00C50E12"/>
    <w:rsid w:val="00C61838"/>
    <w:rsid w:val="00C65042"/>
    <w:rsid w:val="00C65A57"/>
    <w:rsid w:val="00C67FA8"/>
    <w:rsid w:val="00C774A3"/>
    <w:rsid w:val="00C77BAA"/>
    <w:rsid w:val="00C80C57"/>
    <w:rsid w:val="00C80DFF"/>
    <w:rsid w:val="00C837AD"/>
    <w:rsid w:val="00C84EC3"/>
    <w:rsid w:val="00C86BC4"/>
    <w:rsid w:val="00C9262F"/>
    <w:rsid w:val="00C92EB6"/>
    <w:rsid w:val="00C92F3B"/>
    <w:rsid w:val="00C93010"/>
    <w:rsid w:val="00C93311"/>
    <w:rsid w:val="00C94FA4"/>
    <w:rsid w:val="00C97225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2040"/>
    <w:rsid w:val="00CC41D1"/>
    <w:rsid w:val="00CC522A"/>
    <w:rsid w:val="00CC7615"/>
    <w:rsid w:val="00CD46EB"/>
    <w:rsid w:val="00CD4911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2A98"/>
    <w:rsid w:val="00D13086"/>
    <w:rsid w:val="00D15307"/>
    <w:rsid w:val="00D21E1C"/>
    <w:rsid w:val="00D22B30"/>
    <w:rsid w:val="00D23C12"/>
    <w:rsid w:val="00D23F3C"/>
    <w:rsid w:val="00D2411B"/>
    <w:rsid w:val="00D269F5"/>
    <w:rsid w:val="00D30E2A"/>
    <w:rsid w:val="00D335ED"/>
    <w:rsid w:val="00D33B9C"/>
    <w:rsid w:val="00D3594C"/>
    <w:rsid w:val="00D372A0"/>
    <w:rsid w:val="00D41C3E"/>
    <w:rsid w:val="00D42691"/>
    <w:rsid w:val="00D458E8"/>
    <w:rsid w:val="00D50D17"/>
    <w:rsid w:val="00D51692"/>
    <w:rsid w:val="00D528F0"/>
    <w:rsid w:val="00D56D76"/>
    <w:rsid w:val="00D57506"/>
    <w:rsid w:val="00D60817"/>
    <w:rsid w:val="00D61A6F"/>
    <w:rsid w:val="00D63DD3"/>
    <w:rsid w:val="00D71271"/>
    <w:rsid w:val="00D75AAE"/>
    <w:rsid w:val="00D75E97"/>
    <w:rsid w:val="00D808B4"/>
    <w:rsid w:val="00D834BE"/>
    <w:rsid w:val="00D8573F"/>
    <w:rsid w:val="00D85D71"/>
    <w:rsid w:val="00D86626"/>
    <w:rsid w:val="00D8664A"/>
    <w:rsid w:val="00D9502D"/>
    <w:rsid w:val="00D95B9E"/>
    <w:rsid w:val="00D96062"/>
    <w:rsid w:val="00D9618A"/>
    <w:rsid w:val="00D965D6"/>
    <w:rsid w:val="00D96F7C"/>
    <w:rsid w:val="00DA1B43"/>
    <w:rsid w:val="00DA5E29"/>
    <w:rsid w:val="00DA641A"/>
    <w:rsid w:val="00DA6AA1"/>
    <w:rsid w:val="00DB0287"/>
    <w:rsid w:val="00DB1598"/>
    <w:rsid w:val="00DB4F8D"/>
    <w:rsid w:val="00DC1319"/>
    <w:rsid w:val="00DC1CBB"/>
    <w:rsid w:val="00DC2337"/>
    <w:rsid w:val="00DC359D"/>
    <w:rsid w:val="00DC4EE0"/>
    <w:rsid w:val="00DD0C53"/>
    <w:rsid w:val="00DD0C65"/>
    <w:rsid w:val="00DD379C"/>
    <w:rsid w:val="00DD4D0E"/>
    <w:rsid w:val="00DD50D3"/>
    <w:rsid w:val="00DD66DF"/>
    <w:rsid w:val="00DE0031"/>
    <w:rsid w:val="00DE2DCC"/>
    <w:rsid w:val="00DE352E"/>
    <w:rsid w:val="00DE44F9"/>
    <w:rsid w:val="00DE4960"/>
    <w:rsid w:val="00DE510E"/>
    <w:rsid w:val="00DF13B6"/>
    <w:rsid w:val="00DF3AAD"/>
    <w:rsid w:val="00DF3B7F"/>
    <w:rsid w:val="00DF4E9C"/>
    <w:rsid w:val="00E00E8A"/>
    <w:rsid w:val="00E03784"/>
    <w:rsid w:val="00E047FD"/>
    <w:rsid w:val="00E071D4"/>
    <w:rsid w:val="00E102B2"/>
    <w:rsid w:val="00E14789"/>
    <w:rsid w:val="00E17B8C"/>
    <w:rsid w:val="00E2640D"/>
    <w:rsid w:val="00E30ABA"/>
    <w:rsid w:val="00E33CEF"/>
    <w:rsid w:val="00E423F2"/>
    <w:rsid w:val="00E44AA3"/>
    <w:rsid w:val="00E474FC"/>
    <w:rsid w:val="00E50815"/>
    <w:rsid w:val="00E6301C"/>
    <w:rsid w:val="00E6362D"/>
    <w:rsid w:val="00E652E7"/>
    <w:rsid w:val="00E66887"/>
    <w:rsid w:val="00E731C3"/>
    <w:rsid w:val="00E80A5D"/>
    <w:rsid w:val="00E8179B"/>
    <w:rsid w:val="00E81D7B"/>
    <w:rsid w:val="00E87256"/>
    <w:rsid w:val="00E87456"/>
    <w:rsid w:val="00E906FF"/>
    <w:rsid w:val="00E93146"/>
    <w:rsid w:val="00E93DB4"/>
    <w:rsid w:val="00E94EA2"/>
    <w:rsid w:val="00E95333"/>
    <w:rsid w:val="00E97C43"/>
    <w:rsid w:val="00EA1A59"/>
    <w:rsid w:val="00EA2AE2"/>
    <w:rsid w:val="00EA3E69"/>
    <w:rsid w:val="00EA3F98"/>
    <w:rsid w:val="00EB0C54"/>
    <w:rsid w:val="00EB1A34"/>
    <w:rsid w:val="00EB23AE"/>
    <w:rsid w:val="00EB3386"/>
    <w:rsid w:val="00EB402F"/>
    <w:rsid w:val="00EC0999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03CCB"/>
    <w:rsid w:val="00F10A8E"/>
    <w:rsid w:val="00F13128"/>
    <w:rsid w:val="00F17401"/>
    <w:rsid w:val="00F17613"/>
    <w:rsid w:val="00F21507"/>
    <w:rsid w:val="00F224E8"/>
    <w:rsid w:val="00F23F4D"/>
    <w:rsid w:val="00F242C3"/>
    <w:rsid w:val="00F27ABB"/>
    <w:rsid w:val="00F35761"/>
    <w:rsid w:val="00F37926"/>
    <w:rsid w:val="00F428D2"/>
    <w:rsid w:val="00F43F1B"/>
    <w:rsid w:val="00F46B34"/>
    <w:rsid w:val="00F51820"/>
    <w:rsid w:val="00F52DFD"/>
    <w:rsid w:val="00F55AAE"/>
    <w:rsid w:val="00F56907"/>
    <w:rsid w:val="00F61D3B"/>
    <w:rsid w:val="00F7590E"/>
    <w:rsid w:val="00F76040"/>
    <w:rsid w:val="00F77975"/>
    <w:rsid w:val="00F83082"/>
    <w:rsid w:val="00F851B5"/>
    <w:rsid w:val="00F85B15"/>
    <w:rsid w:val="00F90949"/>
    <w:rsid w:val="00F96237"/>
    <w:rsid w:val="00F96854"/>
    <w:rsid w:val="00F96E5D"/>
    <w:rsid w:val="00FA097C"/>
    <w:rsid w:val="00FA31FC"/>
    <w:rsid w:val="00FA6682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3D2918A"/>
  <w15:docId w15:val="{B1DE66B2-13D6-4B43-8DE4-18526BC5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2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5047"/>
    <w:rPr>
      <w:rFonts w:ascii="Times New Roman" w:hAnsi="Times New Roman"/>
      <w:sz w:val="24"/>
      <w:szCs w:val="24"/>
      <w:lang w:eastAsia="nl-NL"/>
    </w:rPr>
  </w:style>
  <w:style w:type="paragraph" w:styleId="Kop1">
    <w:name w:val="heading 1"/>
    <w:next w:val="Plattetekst"/>
    <w:link w:val="Kop1Char"/>
    <w:uiPriority w:val="9"/>
    <w:qFormat/>
    <w:rsid w:val="0018054C"/>
    <w:pPr>
      <w:keepNext/>
      <w:keepLines/>
      <w:pageBreakBefore/>
      <w:numPr>
        <w:numId w:val="29"/>
      </w:numPr>
      <w:spacing w:before="360" w:line="240" w:lineRule="atLeast"/>
      <w:outlineLvl w:val="0"/>
    </w:pPr>
    <w:rPr>
      <w:rFonts w:eastAsiaTheme="majorEastAsia" w:cstheme="majorBidi"/>
      <w:bCs/>
      <w:cap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710181"/>
    <w:pPr>
      <w:keepLines w:val="0"/>
      <w:pageBreakBefore w:val="0"/>
      <w:numPr>
        <w:ilvl w:val="1"/>
      </w:numPr>
      <w:spacing w:before="240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050A95"/>
    <w:pPr>
      <w:numPr>
        <w:ilvl w:val="2"/>
      </w:numPr>
      <w:outlineLvl w:val="2"/>
    </w:pPr>
    <w:rPr>
      <w:caps w:val="0"/>
    </w:rPr>
  </w:style>
  <w:style w:type="paragraph" w:styleId="Kop4">
    <w:name w:val="heading 4"/>
    <w:basedOn w:val="Kop3"/>
    <w:next w:val="Plattetekst"/>
    <w:link w:val="Kop4Char"/>
    <w:uiPriority w:val="9"/>
    <w:qFormat/>
    <w:rsid w:val="00050A95"/>
    <w:pPr>
      <w:numPr>
        <w:ilvl w:val="3"/>
      </w:numPr>
      <w:outlineLvl w:val="3"/>
    </w:pPr>
    <w:rPr>
      <w:b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spacing w:before="0"/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4632B9"/>
    <w:pPr>
      <w:numPr>
        <w:numId w:val="43"/>
      </w:numPr>
    </w:pPr>
  </w:style>
  <w:style w:type="paragraph" w:styleId="Lijstopsomteken2">
    <w:name w:val="List Bullet 2"/>
    <w:basedOn w:val="Lijstopsomteken"/>
    <w:uiPriority w:val="16"/>
    <w:qFormat/>
    <w:rsid w:val="004632B9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4632B9"/>
    <w:pPr>
      <w:numPr>
        <w:numId w:val="48"/>
      </w:numPr>
    </w:pPr>
  </w:style>
  <w:style w:type="paragraph" w:styleId="Lijstnummering2">
    <w:name w:val="List Number 2"/>
    <w:basedOn w:val="Lijstnummering"/>
    <w:uiPriority w:val="14"/>
    <w:qFormat/>
    <w:rsid w:val="004632B9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4632B9"/>
    <w:pPr>
      <w:numPr>
        <w:ilvl w:val="2"/>
      </w:numPr>
    </w:pPr>
  </w:style>
  <w:style w:type="paragraph" w:styleId="Lijstnummering4">
    <w:name w:val="List Number 4"/>
    <w:basedOn w:val="Lijstnummering3"/>
    <w:uiPriority w:val="14"/>
    <w:semiHidden/>
    <w:qFormat/>
    <w:rsid w:val="004632B9"/>
    <w:pPr>
      <w:numPr>
        <w:ilvl w:val="3"/>
      </w:numPr>
      <w:contextualSpacing/>
    </w:pPr>
  </w:style>
  <w:style w:type="paragraph" w:styleId="Lijstopsomteken3">
    <w:name w:val="List Bullet 3"/>
    <w:basedOn w:val="Lijstopsomteken2"/>
    <w:uiPriority w:val="16"/>
    <w:semiHidden/>
    <w:rsid w:val="004632B9"/>
    <w:pPr>
      <w:numPr>
        <w:ilvl w:val="2"/>
      </w:numPr>
      <w:contextualSpacing/>
    </w:pPr>
  </w:style>
  <w:style w:type="paragraph" w:styleId="Lijstopsomteken4">
    <w:name w:val="List Bullet 4"/>
    <w:basedOn w:val="Lijstopsomteken3"/>
    <w:uiPriority w:val="16"/>
    <w:semiHidden/>
    <w:rsid w:val="004632B9"/>
    <w:pPr>
      <w:numPr>
        <w:ilvl w:val="3"/>
      </w:numPr>
    </w:pPr>
  </w:style>
  <w:style w:type="paragraph" w:styleId="Lijstopsomteken5">
    <w:name w:val="List Bullet 5"/>
    <w:basedOn w:val="Lijstopsomteken4"/>
    <w:uiPriority w:val="16"/>
    <w:semiHidden/>
    <w:rsid w:val="004632B9"/>
    <w:pPr>
      <w:numPr>
        <w:ilvl w:val="4"/>
      </w:numPr>
      <w:tabs>
        <w:tab w:val="clear" w:pos="1418"/>
        <w:tab w:val="num" w:pos="360"/>
      </w:tabs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ind w:left="284"/>
      <w:contextualSpacing/>
    </w:p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ind w:left="567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18054C"/>
    <w:rPr>
      <w:rFonts w:eastAsiaTheme="majorEastAsia" w:cstheme="majorBidi"/>
      <w:bCs/>
      <w:cap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10181"/>
    <w:rPr>
      <w:rFonts w:eastAsiaTheme="majorEastAsia" w:cstheme="majorBidi"/>
      <w:b/>
      <w:bCs/>
      <w:cap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050A95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rsid w:val="00050A95"/>
    <w:rPr>
      <w:rFonts w:eastAsiaTheme="majorEastAsia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before="0" w:after="720"/>
      <w:outlineLvl w:val="9"/>
    </w:pPr>
  </w:style>
  <w:style w:type="paragraph" w:styleId="Koptekst">
    <w:name w:val="header"/>
    <w:basedOn w:val="Standaard"/>
    <w:link w:val="KoptekstChar"/>
    <w:uiPriority w:val="99"/>
    <w:semiHidden/>
    <w:rsid w:val="002473AA"/>
    <w:pPr>
      <w:tabs>
        <w:tab w:val="left" w:pos="7740"/>
      </w:tabs>
      <w:spacing w:line="180" w:lineRule="atLeast"/>
      <w:ind w:right="-2240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2473AA"/>
    <w:rPr>
      <w:sz w:val="13"/>
    </w:rPr>
  </w:style>
  <w:style w:type="paragraph" w:styleId="Voettekst">
    <w:name w:val="footer"/>
    <w:basedOn w:val="Koptekst"/>
    <w:link w:val="VoettekstChar"/>
    <w:unhideWhenUsed/>
    <w:rsid w:val="00C43DE3"/>
    <w:pPr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C43DE3"/>
    <w:rPr>
      <w:sz w:val="16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ind w:left="200" w:hanging="200"/>
    </w:pPr>
  </w:style>
  <w:style w:type="paragraph" w:styleId="Indexkop">
    <w:name w:val="index heading"/>
    <w:basedOn w:val="Standaard"/>
    <w:next w:val="Index1"/>
    <w:uiPriority w:val="99"/>
    <w:semiHidden/>
    <w:rsid w:val="000932C2"/>
    <w:rPr>
      <w:rFonts w:eastAsiaTheme="majorEastAsia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/>
    </w:pPr>
    <w:rPr>
      <w:rFonts w:eastAsiaTheme="majorEastAsia" w:cstheme="majorBidi"/>
      <w:b/>
      <w:bCs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next w:val="Plattetekst"/>
    <w:link w:val="TitelChar"/>
    <w:uiPriority w:val="5"/>
    <w:unhideWhenUsed/>
    <w:qFormat/>
    <w:rsid w:val="00773C43"/>
    <w:pPr>
      <w:spacing w:after="120" w:line="240" w:lineRule="atLeast"/>
    </w:pPr>
    <w:rPr>
      <w:rFonts w:asciiTheme="majorHAnsi" w:eastAsiaTheme="majorEastAsia" w:hAnsiTheme="majorHAnsi" w:cstheme="majorBidi"/>
      <w:b/>
      <w:bCs/>
      <w:caps/>
      <w:color w:val="47145C" w:themeColor="accent1"/>
      <w:kern w:val="28"/>
      <w:sz w:val="24"/>
      <w:szCs w:val="52"/>
    </w:rPr>
  </w:style>
  <w:style w:type="character" w:customStyle="1" w:styleId="TitelChar">
    <w:name w:val="Titel Char"/>
    <w:basedOn w:val="Standaardalinea-lettertype"/>
    <w:link w:val="Titel"/>
    <w:uiPriority w:val="5"/>
    <w:rsid w:val="00710F68"/>
    <w:rPr>
      <w:rFonts w:asciiTheme="majorHAnsi" w:eastAsiaTheme="majorEastAsia" w:hAnsiTheme="majorHAnsi" w:cstheme="majorBidi"/>
      <w:b/>
      <w:bCs/>
      <w:caps/>
      <w:color w:val="47145C" w:themeColor="accent1"/>
      <w:kern w:val="28"/>
      <w:sz w:val="2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6A25DA"/>
    <w:pPr>
      <w:spacing w:before="84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9"/>
    <w:qFormat/>
    <w:rsid w:val="00694961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ind w:left="567"/>
    </w:p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/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5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4632B9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/>
      <w:ind w:left="1415"/>
      <w:contextualSpacing/>
    </w:pPr>
  </w:style>
  <w:style w:type="paragraph" w:styleId="Bijschrift">
    <w:name w:val="caption"/>
    <w:basedOn w:val="Standaard"/>
    <w:next w:val="Plattetekst"/>
    <w:uiPriority w:val="35"/>
    <w:qFormat/>
    <w:rsid w:val="002148E2"/>
    <w:pPr>
      <w:tabs>
        <w:tab w:val="left" w:pos="1111"/>
      </w:tabs>
      <w:spacing w:after="240"/>
    </w:pPr>
    <w:rPr>
      <w:bCs/>
      <w:i/>
      <w:sz w:val="16"/>
    </w:rPr>
  </w:style>
  <w:style w:type="paragraph" w:styleId="Lijstvoortzetting3">
    <w:name w:val="List Continue 3"/>
    <w:basedOn w:val="Standaard"/>
    <w:uiPriority w:val="17"/>
    <w:unhideWhenUsed/>
    <w:rsid w:val="00F10A8E"/>
    <w:pPr>
      <w:ind w:left="851"/>
      <w:contextualSpacing/>
    </w:pPr>
  </w:style>
  <w:style w:type="paragraph" w:styleId="Lijstvoortzetting4">
    <w:name w:val="List Continue 4"/>
    <w:basedOn w:val="Standaard"/>
    <w:uiPriority w:val="17"/>
    <w:semiHidden/>
    <w:rsid w:val="003F5B1C"/>
    <w:pPr>
      <w:spacing w:after="120"/>
      <w:ind w:left="1132"/>
      <w:contextualSpacing/>
    </w:pPr>
  </w:style>
  <w:style w:type="paragraph" w:styleId="Voetnoottekst">
    <w:name w:val="footnote text"/>
    <w:basedOn w:val="Standaard"/>
    <w:link w:val="VoetnoottekstChar"/>
    <w:uiPriority w:val="99"/>
    <w:unhideWhenUsed/>
    <w:rsid w:val="00C43DE3"/>
    <w:pPr>
      <w:tabs>
        <w:tab w:val="left" w:pos="227"/>
      </w:tabs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43DE3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vTEStandaardtabel">
    <w:name w:val="CvTE Standaard tabel"/>
    <w:basedOn w:val="Standaardtabel"/>
    <w:uiPriority w:val="99"/>
    <w:rsid w:val="007C5398"/>
    <w:pPr>
      <w:spacing w:line="240" w:lineRule="atLeast"/>
    </w:pPr>
    <w:rPr>
      <w:sz w:val="17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Theme="majorHAnsi" w:hAnsiTheme="majorHAnsi"/>
        <w:b/>
        <w:sz w:val="17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0" w:beforeAutospacing="0" w:afterLines="0" w:after="0" w:afterAutospacing="0"/>
        <w:ind w:leftChars="0" w:left="0" w:rightChars="0" w:right="0"/>
        <w:contextualSpacing w:val="0"/>
        <w:mirrorIndents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7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eastAsia="Times New Roman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TETabelzonderlijnen">
    <w:name w:val="CvTE Tabel zonder lijnen"/>
    <w:basedOn w:val="Standaardtabel"/>
    <w:uiPriority w:val="99"/>
    <w:rsid w:val="007C5398"/>
    <w:pPr>
      <w:spacing w:line="240" w:lineRule="atLeast"/>
    </w:pPr>
    <w:rPr>
      <w:sz w:val="17"/>
    </w:rPr>
    <w:tblPr>
      <w:tblStyleRowBandSize w:val="1"/>
      <w:tblStyleColBandSize w:val="1"/>
      <w:tblCellMar>
        <w:top w:w="85" w:type="dxa"/>
        <w:left w:w="85" w:type="dxa"/>
        <w:bottom w:w="85" w:type="dxa"/>
        <w:right w:w="85" w:type="dxa"/>
      </w:tblCellMar>
    </w:tblPr>
    <w:tblStylePr w:type="firstRow">
      <w:pPr>
        <w:wordWrap/>
        <w:spacing w:beforeLines="0" w:before="0" w:beforeAutospacing="0" w:afterLines="0" w:after="0" w:afterAutospacing="0"/>
        <w:ind w:leftChars="0" w:left="0" w:rightChars="0" w:right="0" w:firstLineChars="0" w:firstLine="0"/>
      </w:pPr>
      <w:rPr>
        <w:rFonts w:asciiTheme="majorHAnsi" w:hAnsiTheme="majorHAnsi"/>
        <w:b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0" w:beforeAutospacing="0" w:afterLines="0" w:after="0" w:afterAutospacing="0"/>
        <w:ind w:leftChars="0" w:left="0" w:rightChars="0" w:right="0" w:firstLineChars="0" w:firstLine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pPr>
        <w:wordWrap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pPr>
        <w:wordWrap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pPr>
        <w:wordWrap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wordWrap/>
      </w:pPr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pPr>
        <w:wordWrap/>
      </w:pPr>
      <w:rPr>
        <w:rFonts w:asciiTheme="minorHAnsi" w:hAnsiTheme="minorHAnsi"/>
        <w:b w:val="0"/>
        <w:i w:val="0"/>
        <w:sz w:val="17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paragraph" w:styleId="Bibliografie">
    <w:name w:val="Bibliography"/>
    <w:basedOn w:val="Standaard"/>
    <w:next w:val="Standaard"/>
    <w:uiPriority w:val="37"/>
    <w:unhideWhenUsed/>
    <w:rsid w:val="002473AA"/>
  </w:style>
  <w:style w:type="paragraph" w:styleId="Berichtkop">
    <w:name w:val="Message Header"/>
    <w:basedOn w:val="Standaard"/>
    <w:link w:val="BerichtkopChar"/>
    <w:uiPriority w:val="99"/>
    <w:unhideWhenUsed/>
    <w:rsid w:val="002473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erichtkopChar">
    <w:name w:val="Berichtkop Char"/>
    <w:basedOn w:val="Standaardalinea-lettertype"/>
    <w:link w:val="Berichtkop"/>
    <w:uiPriority w:val="99"/>
    <w:rsid w:val="002473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Kop1ZN">
    <w:name w:val="Kop 1 ZN"/>
    <w:basedOn w:val="Kop1"/>
    <w:next w:val="Plattetekst"/>
    <w:uiPriority w:val="9"/>
    <w:qFormat/>
    <w:rsid w:val="00DE4960"/>
    <w:pPr>
      <w:numPr>
        <w:numId w:val="0"/>
      </w:numPr>
    </w:pPr>
  </w:style>
  <w:style w:type="paragraph" w:styleId="Lijstalinea">
    <w:name w:val="List Paragraph"/>
    <w:basedOn w:val="Standaard"/>
    <w:uiPriority w:val="34"/>
    <w:qFormat/>
    <w:rsid w:val="00A05047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076CD4"/>
    <w:rPr>
      <w:color w:val="800080" w:themeColor="followedHyperlink"/>
      <w:u w:val="single"/>
    </w:rPr>
  </w:style>
  <w:style w:type="paragraph" w:customStyle="1" w:styleId="xmsonormal">
    <w:name w:val="x_msonormal"/>
    <w:basedOn w:val="Standaard"/>
    <w:uiPriority w:val="99"/>
    <w:rsid w:val="00F55AAE"/>
  </w:style>
  <w:style w:type="paragraph" w:styleId="Revisie">
    <w:name w:val="Revision"/>
    <w:hidden/>
    <w:uiPriority w:val="99"/>
    <w:semiHidden/>
    <w:rsid w:val="008434C1"/>
    <w:rPr>
      <w:rFonts w:ascii="Times New Roman" w:hAnsi="Times New Roman"/>
      <w:sz w:val="24"/>
      <w:szCs w:val="24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434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434C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434C1"/>
    <w:rPr>
      <w:rFonts w:ascii="Times New Roman" w:hAnsi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434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434C1"/>
    <w:rPr>
      <w:rFonts w:ascii="Times New Roman" w:hAnsi="Times New Roman"/>
      <w:b/>
      <w:bCs/>
      <w:sz w:val="20"/>
      <w:szCs w:val="20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25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ogle.com/maps/place/Cursus-+en+vergadercentrum+Domstad/@52.0875191,5.0962974,556m/data=!3m2!1e3!4b1!4m6!3m5!1s0x47c66f646216a315:0x5f5d99133ee3613!8m2!3d52.0875158!4d5.0988777!16s%2Fg%2F12qflccwp?entry=ttu&amp;g_ep=EgoyMDI1MTIwNy4wIKXMDSoASAFQAw%3D%3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www.google.com/maps/place/BCN+Utrecht/@52.0874369,5.1566167,1113m/data=!3m2!1e3!4b1!4m6!3m5!1s0x47c668a2e5afe43b:0xcd5c4764fa072e15!8m2!3d52.0874336!4d5.159197!16s%2Fg%2F1tkp45s5?entry=ttu&amp;g_ep=EgoyMDI1MTIwMi4wIKXMDSoASAFQAw%3D%3D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ijncvte.officeheart.nl/evaluation/question?evaluationid=A7829D6E-A058-44E1-AE52-469B1B6ADD1D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ijncvte.officeheart.nl/evaluation/question?evaluationid=C463A7D3-0C9F-4B48-9197-0FF275224BC8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xamenblad.nl/2026/onderwerpen/docentbetrokkenheid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5" Type="http://schemas.microsoft.com/office/2007/relationships/hdphoto" Target="media/hdphoto1.wdp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jablonen\Templates\Blanco.dotx" TargetMode="External"/></Relationships>
</file>

<file path=word/theme/theme1.xml><?xml version="1.0" encoding="utf-8"?>
<a:theme xmlns:a="http://schemas.openxmlformats.org/drawingml/2006/main" name="Kantoorthema">
  <a:themeElements>
    <a:clrScheme name="Cv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FBD4B4"/>
      </a:accent2>
      <a:accent3>
        <a:srgbClr val="C5E0B3"/>
      </a:accent3>
      <a:accent4>
        <a:srgbClr val="8064A2"/>
      </a:accent4>
      <a:accent5>
        <a:srgbClr val="B6DDE8"/>
      </a:accent5>
      <a:accent6>
        <a:srgbClr val="FFFF6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root>
  <contactpersoon>
    <naam>naamontactpersoon</naam>
    <functie>Functie contactpersoon</functie>
    <email>emailadres@cvte.nl</email>
    <telefoon>030 28 40 700</telefoon>
  </contactpersoon>
  <document>
    <datum>Datum</datum>
    <onzereferentie> </onzereferentie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e71532-3b35-4123-a21f-e9cfc168a85b">
      <Terms xmlns="http://schemas.microsoft.com/office/infopath/2007/PartnerControls"/>
    </lcf76f155ced4ddcb4097134ff3c332f>
    <TaxCatchAll xmlns="606c3205-ead7-4ac0-91db-9f7e78c045e0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E04C4346F77409741000AA3F5410B" ma:contentTypeVersion="16" ma:contentTypeDescription="Een nieuw document maken." ma:contentTypeScope="" ma:versionID="f8feb7bc9466cf93531ed0fdbd51c9aa">
  <xsd:schema xmlns:xsd="http://www.w3.org/2001/XMLSchema" xmlns:xs="http://www.w3.org/2001/XMLSchema" xmlns:p="http://schemas.microsoft.com/office/2006/metadata/properties" xmlns:ns2="a8e71532-3b35-4123-a21f-e9cfc168a85b" xmlns:ns3="606c3205-ead7-4ac0-91db-9f7e78c045e0" targetNamespace="http://schemas.microsoft.com/office/2006/metadata/properties" ma:root="true" ma:fieldsID="dff6bcf49a3a3c6858d2fd8a81bc1d39" ns2:_="" ns3:_="">
    <xsd:import namespace="a8e71532-3b35-4123-a21f-e9cfc168a85b"/>
    <xsd:import namespace="606c3205-ead7-4ac0-91db-9f7e78c045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1532-3b35-4123-a21f-e9cfc168a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6fc6bb7-c00b-4a71-bf45-a757db245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c3205-ead7-4ac0-91db-9f7e78c045e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6774db-d1be-42f9-be02-a18f37f291b3}" ma:internalName="TaxCatchAll" ma:showField="CatchAllData" ma:web="606c3205-ead7-4ac0-91db-9f7e78c04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718707DE-4CD7-4A04-ABA9-CDE4C7BD5C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32262E5-FF42-45FD-BE3E-0282478D8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119452-1D1A-47D0-9F92-D4528F024753}">
  <ds:schemaRefs>
    <ds:schemaRef ds:uri="http://schemas.microsoft.com/office/2006/metadata/properties"/>
    <ds:schemaRef ds:uri="http://schemas.microsoft.com/office/infopath/2007/PartnerControls"/>
    <ds:schemaRef ds:uri="a8e71532-3b35-4123-a21f-e9cfc168a85b"/>
    <ds:schemaRef ds:uri="606c3205-ead7-4ac0-91db-9f7e78c045e0"/>
  </ds:schemaRefs>
</ds:datastoreItem>
</file>

<file path=customXml/itemProps5.xml><?xml version="1.0" encoding="utf-8"?>
<ds:datastoreItem xmlns:ds="http://schemas.openxmlformats.org/officeDocument/2006/customXml" ds:itemID="{137987C9-7752-4BAF-8114-E681D80C4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e71532-3b35-4123-a21f-e9cfc168a85b"/>
    <ds:schemaRef ds:uri="606c3205-ead7-4ac0-91db-9f7e78c045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</Template>
  <TotalTime>2</TotalTime>
  <Pages>2</Pages>
  <Words>605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Pieter van der Bent</dc:creator>
  <cp:keywords>alle rubrieken</cp:keywords>
  <cp:lastModifiedBy>H. Crooijmans - Stegeman</cp:lastModifiedBy>
  <cp:revision>5</cp:revision>
  <cp:lastPrinted>2012-11-07T09:02:00Z</cp:lastPrinted>
  <dcterms:created xsi:type="dcterms:W3CDTF">2026-02-06T08:32:00Z</dcterms:created>
  <dcterms:modified xsi:type="dcterms:W3CDTF">2026-02-13T09:55:00Z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pTypeDocument">
    <vt:lpwstr>Blanco</vt:lpwstr>
  </property>
  <property fmtid="{D5CDD505-2E9C-101B-9397-08002B2CF9AE}" pid="3" name="dpVertrouwelijk">
    <vt:bool>false</vt:bool>
  </property>
  <property fmtid="{D5CDD505-2E9C-101B-9397-08002B2CF9AE}" pid="4" name="dpHandtekening">
    <vt:bool>false</vt:bool>
  </property>
  <property fmtid="{D5CDD505-2E9C-101B-9397-08002B2CF9AE}" pid="5" name="dpLogo">
    <vt:bool>false</vt:bool>
  </property>
  <property fmtid="{D5CDD505-2E9C-101B-9397-08002B2CF9AE}" pid="6" name="dpDefinitief">
    <vt:bool>true</vt:bool>
  </property>
  <property fmtid="{D5CDD505-2E9C-101B-9397-08002B2CF9AE}" pid="7" name="dpKleur">
    <vt:bool>true</vt:bool>
  </property>
  <property fmtid="{D5CDD505-2E9C-101B-9397-08002B2CF9AE}" pid="8" name="dpStatusDocument">
    <vt:lpwstr/>
  </property>
  <property fmtid="{D5CDD505-2E9C-101B-9397-08002B2CF9AE}" pid="9" name="dpProject">
    <vt:lpwstr>CvTE</vt:lpwstr>
  </property>
  <property fmtid="{D5CDD505-2E9C-101B-9397-08002B2CF9AE}" pid="10" name="ContentTypeId">
    <vt:lpwstr>0x01010043DE04C4346F77409741000AA3F5410B</vt:lpwstr>
  </property>
</Properties>
</file>