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EBF" w:rsidRPr="005E3C6F" w:rsidRDefault="002A6016" w:rsidP="002A6016">
      <w:pPr>
        <w:ind w:left="1416" w:firstLine="708"/>
        <w:rPr>
          <w:b/>
        </w:rPr>
      </w:pPr>
      <w:r w:rsidRPr="002A6016">
        <w:rPr>
          <w:b/>
        </w:rPr>
        <w:drawing>
          <wp:anchor distT="0" distB="0" distL="114300" distR="114300" simplePos="0" relativeHeight="251659264" behindDoc="0" locked="0" layoutInCell="1" allowOverlap="1">
            <wp:simplePos x="0" y="0"/>
            <wp:positionH relativeFrom="column">
              <wp:posOffset>-15277</wp:posOffset>
            </wp:positionH>
            <wp:positionV relativeFrom="paragraph">
              <wp:posOffset>-146760</wp:posOffset>
            </wp:positionV>
            <wp:extent cx="1272988" cy="860612"/>
            <wp:effectExtent l="0" t="0" r="0" b="0"/>
            <wp:wrapSquare wrapText="bothSides" distT="0" distB="0" distL="114300" distR="114300"/>
            <wp:docPr id="1" name="image1.jpg" descr="D:\DATA\docswordxp\business school\algemeen\nieuw logo-vbs_v2.jpg"/>
            <wp:cNvGraphicFramePr/>
            <a:graphic xmlns:a="http://schemas.openxmlformats.org/drawingml/2006/main">
              <a:graphicData uri="http://schemas.openxmlformats.org/drawingml/2006/picture">
                <pic:pic xmlns:pic="http://schemas.openxmlformats.org/drawingml/2006/picture">
                  <pic:nvPicPr>
                    <pic:cNvPr id="0" name="image1.jpg" descr="D:\DATA\docswordxp\business school\algemeen\nieuw logo-vbs_v2.jpg"/>
                    <pic:cNvPicPr preferRelativeResize="0"/>
                  </pic:nvPicPr>
                  <pic:blipFill>
                    <a:blip r:embed="rId5" cstate="print"/>
                    <a:srcRect l="26817" t="26865" r="27073" b="26932"/>
                    <a:stretch>
                      <a:fillRect/>
                    </a:stretch>
                  </pic:blipFill>
                  <pic:spPr>
                    <a:xfrm>
                      <a:off x="0" y="0"/>
                      <a:ext cx="1272540" cy="862330"/>
                    </a:xfrm>
                    <a:prstGeom prst="rect">
                      <a:avLst/>
                    </a:prstGeom>
                    <a:ln/>
                  </pic:spPr>
                </pic:pic>
              </a:graphicData>
            </a:graphic>
          </wp:anchor>
        </w:drawing>
      </w:r>
      <w:r w:rsidR="001B46F9" w:rsidRPr="005E3C6F">
        <w:rPr>
          <w:b/>
        </w:rPr>
        <w:t>Verzamelverslag najaarsbijeenkomsten VBS 2021</w:t>
      </w:r>
    </w:p>
    <w:p w:rsidR="00731E28" w:rsidRDefault="00731E28"/>
    <w:p w:rsidR="002A6016" w:rsidRDefault="002A6016"/>
    <w:p w:rsidR="002A6016" w:rsidRDefault="002A6016"/>
    <w:p w:rsidR="002A6016" w:rsidRDefault="002A6016"/>
    <w:p w:rsidR="00B0116A" w:rsidRDefault="00C701B0">
      <w:r>
        <w:t>In het najaar van 2021 zijn negen regiobijeenkomsten geweest in het kader van VBS, de meesten fysiek, een enkele digitaal. Opnieuw blijkt dat het bijwonen van een bijeenkomst veel oplevert. Diverse groepen hebben al een vervolgafspraak gemaakt!</w:t>
      </w:r>
    </w:p>
    <w:p w:rsidR="00C701B0" w:rsidRDefault="00C701B0"/>
    <w:p w:rsidR="00C701B0" w:rsidRDefault="00C701B0">
      <w:r>
        <w:t xml:space="preserve">Onderstaand verslag is geanonimiseerd, dat geeft de mogelijkheid om ook minder goed verlopende activiteiten te noemen zonder dat de betreffende docent of school erop aangekeken kan worden. </w:t>
      </w:r>
    </w:p>
    <w:p w:rsidR="00873D71" w:rsidRDefault="00873D71">
      <w:r>
        <w:t xml:space="preserve">Soms kwam de opzet per school langs, bij een aantal bijeenkomsten was er een agenda per onderwerp maar een combinatie of nog weer en andere aanpak kwam ook voor. </w:t>
      </w:r>
    </w:p>
    <w:p w:rsidR="00873D71" w:rsidRDefault="00873D71"/>
    <w:p w:rsidR="00C701B0" w:rsidRDefault="00C701B0">
      <w:r>
        <w:t>Doe je voordeel met de ervaringen en ideeën van anderen!</w:t>
      </w:r>
    </w:p>
    <w:p w:rsidR="00B0116A" w:rsidRDefault="00B0116A"/>
    <w:p w:rsidR="00AC002A" w:rsidRPr="005E3C6F" w:rsidRDefault="00AC002A">
      <w:pPr>
        <w:rPr>
          <w:b/>
        </w:rPr>
      </w:pPr>
      <w:r w:rsidRPr="005E3C6F">
        <w:rPr>
          <w:b/>
        </w:rPr>
        <w:t>Corona</w:t>
      </w:r>
    </w:p>
    <w:p w:rsidR="002A6016" w:rsidRDefault="00AC002A" w:rsidP="005E3C6F">
      <w:r>
        <w:t xml:space="preserve">In coronatijd verliest het </w:t>
      </w:r>
      <w:proofErr w:type="spellStart"/>
      <w:r>
        <w:t>VBS-programma</w:t>
      </w:r>
      <w:proofErr w:type="spellEnd"/>
      <w:r>
        <w:t xml:space="preserve"> zijn waarde constateren sommigen. Excursies kunnen niet altijd doorgaan, examens bij de Associaties zijn niet altijd afgenomen. Scholen doen niet heel veel anders dan tijdens de eerste </w:t>
      </w:r>
      <w:proofErr w:type="spellStart"/>
      <w:r>
        <w:t>lock</w:t>
      </w:r>
      <w:proofErr w:type="spellEnd"/>
      <w:r>
        <w:t xml:space="preserve"> down </w:t>
      </w:r>
      <w:proofErr w:type="spellStart"/>
      <w:r>
        <w:t>mbt</w:t>
      </w:r>
      <w:proofErr w:type="spellEnd"/>
      <w:r>
        <w:t xml:space="preserve"> VBS. Bij een enkele school is een onderdeel echt weggevallen, een school is ter vervanging een nieuw simulatieprogramma gaan gebruiken, er is een voorbeeld waar de bedrijfsbezoeken met slechts 3 leerlingen plaatsvonden. </w:t>
      </w:r>
    </w:p>
    <w:p w:rsidR="00AC002A" w:rsidRDefault="00AC002A" w:rsidP="005E3C6F">
      <w:r>
        <w:t>Nog steeds geldt dat scholen een onderdeel minder hoeven te doen voor het certificaat.</w:t>
      </w:r>
    </w:p>
    <w:p w:rsidR="005E3C6F" w:rsidRDefault="005E3C6F"/>
    <w:p w:rsidR="00AC002A" w:rsidRPr="005E3C6F" w:rsidRDefault="005E3C6F">
      <w:pPr>
        <w:rPr>
          <w:b/>
        </w:rPr>
      </w:pPr>
      <w:r w:rsidRPr="005E3C6F">
        <w:rPr>
          <w:b/>
        </w:rPr>
        <w:t>Nieuw programma</w:t>
      </w:r>
    </w:p>
    <w:p w:rsidR="005E3C6F" w:rsidRPr="005E3C6F" w:rsidRDefault="005E3C6F" w:rsidP="005E3C6F">
      <w:pPr>
        <w:rPr>
          <w:b/>
          <w:bCs/>
        </w:rPr>
      </w:pPr>
      <w:r>
        <w:t xml:space="preserve">Sommige havo/vwo scholen hebben VBS activiteiten laten vervallen na invoering van het nieuwe examenprogramma BE havo, zoals Excel en marketing. Anderen behandelen de niet examenstof wat minder en houden VBS op peil. Sommigen kiezen bewust voor een ‘summiere’ methode of laten veel weg uit de methode. Eventueel aanvullen met </w:t>
      </w:r>
      <w:proofErr w:type="spellStart"/>
      <w:r>
        <w:t>Learn</w:t>
      </w:r>
      <w:proofErr w:type="spellEnd"/>
      <w:r>
        <w:t xml:space="preserve"> Beat.</w:t>
      </w:r>
    </w:p>
    <w:p w:rsidR="005E3C6F" w:rsidRDefault="005E3C6F"/>
    <w:p w:rsidR="005E3C6F" w:rsidRPr="005E3C6F" w:rsidRDefault="005E3C6F">
      <w:pPr>
        <w:rPr>
          <w:b/>
        </w:rPr>
      </w:pPr>
      <w:r w:rsidRPr="005E3C6F">
        <w:rPr>
          <w:b/>
        </w:rPr>
        <w:t>Algemeen</w:t>
      </w:r>
    </w:p>
    <w:p w:rsidR="00A5181A" w:rsidRDefault="00A5181A" w:rsidP="00A5181A">
      <w:pPr>
        <w:pStyle w:val="Lijstalinea"/>
        <w:numPr>
          <w:ilvl w:val="0"/>
          <w:numId w:val="15"/>
        </w:numPr>
      </w:pPr>
      <w:r>
        <w:t xml:space="preserve">Er zitten in verhouding veel VBS scholen in de grotere steden, waar meer dan 1 school in voortgezet onderwijs actief is. Betekent dat </w:t>
      </w:r>
      <w:proofErr w:type="spellStart"/>
      <w:r>
        <w:t>VBS-scholen</w:t>
      </w:r>
      <w:proofErr w:type="spellEnd"/>
      <w:r>
        <w:t xml:space="preserve"> zich meer </w:t>
      </w:r>
      <w:r w:rsidRPr="00145AE5">
        <w:rPr>
          <w:b/>
        </w:rPr>
        <w:t>profileren</w:t>
      </w:r>
      <w:r>
        <w:t>? Niet direct is het geluid van de meeste scholen. Het staat vermeld op de site en de school is VBS geworden om de leerlingen zinvol onderwijs te geven. Maar niet om als school extra leerlingen aan te trekken.</w:t>
      </w:r>
    </w:p>
    <w:p w:rsidR="00A5181A" w:rsidRDefault="00A5181A" w:rsidP="00A5181A">
      <w:pPr>
        <w:pStyle w:val="Lijstalinea"/>
        <w:numPr>
          <w:ilvl w:val="0"/>
          <w:numId w:val="15"/>
        </w:numPr>
      </w:pPr>
      <w:r>
        <w:t xml:space="preserve">De aanwezige scholen op een bijeenkomst hanteren vrijwel allemaal dezelfde structuur voor de profielen/vakkenkeuze. BE is een keuzevak en </w:t>
      </w:r>
      <w:proofErr w:type="spellStart"/>
      <w:r>
        <w:t>géén</w:t>
      </w:r>
      <w:proofErr w:type="spellEnd"/>
      <w:r>
        <w:t xml:space="preserve"> verplicht vak binnen EM (volgens de wettelijk voorschriften dus). Het aantal BE leerlingen is op veel scholen iets kleiner dan de (algemene) </w:t>
      </w:r>
      <w:proofErr w:type="spellStart"/>
      <w:r>
        <w:t>economie-aantallen</w:t>
      </w:r>
      <w:proofErr w:type="spellEnd"/>
      <w:r>
        <w:t>.</w:t>
      </w:r>
    </w:p>
    <w:p w:rsidR="00873D71" w:rsidRDefault="00873D71" w:rsidP="00873D71">
      <w:pPr>
        <w:pStyle w:val="Lijstalinea"/>
        <w:numPr>
          <w:ilvl w:val="0"/>
          <w:numId w:val="15"/>
        </w:numPr>
      </w:pPr>
      <w:r>
        <w:t xml:space="preserve">Wat is de </w:t>
      </w:r>
      <w:r w:rsidRPr="00145AE5">
        <w:rPr>
          <w:b/>
        </w:rPr>
        <w:t>beste aanpak in de onderbouw</w:t>
      </w:r>
      <w:r>
        <w:t>? Kijkend naar uitval of overstap in leerjaar 4 is het zoeken naar de beste methode, onderwerpen, voorlichting, normering et cetera. Profielkeuze blijft lastig, vergelijkbaar met studiekeuze vervolgopleiding. Een poging om twee bovenbouw onderwerpen in de onderbouw te behandelen met het idee om de twee bovenbouwjaren wat te verlichten is gestrand: er moest teveel versimpeld worden om het te kunnen toetsen.</w:t>
      </w:r>
    </w:p>
    <w:p w:rsidR="00A5181A" w:rsidRDefault="00A5181A" w:rsidP="00A5181A">
      <w:pPr>
        <w:pStyle w:val="Lijstalinea"/>
        <w:numPr>
          <w:ilvl w:val="0"/>
          <w:numId w:val="15"/>
        </w:numPr>
      </w:pPr>
      <w:r>
        <w:t xml:space="preserve">Goede ervaringen met het </w:t>
      </w:r>
      <w:r w:rsidRPr="00A5181A">
        <w:rPr>
          <w:b/>
        </w:rPr>
        <w:t>bedrijfsleven</w:t>
      </w:r>
      <w:r>
        <w:t xml:space="preserve"> hebben een paar scholen zeker. Bijv. via </w:t>
      </w:r>
      <w:proofErr w:type="spellStart"/>
      <w:r>
        <w:t>Eurobizz</w:t>
      </w:r>
      <w:proofErr w:type="spellEnd"/>
      <w:r>
        <w:t xml:space="preserve"> en JINC (instelling die helpt bij sollicitaties, zit tussen bedrijf en school in). Een andere school heeft contacten met oud-leerlingen en oud-collega’s alsook met een notaris en de lokale </w:t>
      </w:r>
      <w:proofErr w:type="spellStart"/>
      <w:r>
        <w:t>Rabo</w:t>
      </w:r>
      <w:proofErr w:type="spellEnd"/>
      <w:r>
        <w:t xml:space="preserve">. </w:t>
      </w:r>
    </w:p>
    <w:p w:rsidR="00A5181A" w:rsidRDefault="00A5181A" w:rsidP="00A5181A">
      <w:pPr>
        <w:pStyle w:val="Lijstalinea"/>
        <w:numPr>
          <w:ilvl w:val="0"/>
          <w:numId w:val="15"/>
        </w:numPr>
      </w:pPr>
      <w:proofErr w:type="spellStart"/>
      <w:r w:rsidRPr="00A5181A">
        <w:rPr>
          <w:b/>
        </w:rPr>
        <w:lastRenderedPageBreak/>
        <w:t>Crowdfunding</w:t>
      </w:r>
      <w:proofErr w:type="spellEnd"/>
      <w:r w:rsidRPr="00A5181A">
        <w:rPr>
          <w:b/>
        </w:rPr>
        <w:t xml:space="preserve"> </w:t>
      </w:r>
      <w:r>
        <w:t xml:space="preserve">ervaringen zijn er met Global Land (voorheen Cross </w:t>
      </w:r>
      <w:proofErr w:type="spellStart"/>
      <w:r>
        <w:t>your</w:t>
      </w:r>
      <w:proofErr w:type="spellEnd"/>
      <w:r>
        <w:t xml:space="preserve"> border). Een andere school maakt gebruik van </w:t>
      </w:r>
      <w:proofErr w:type="spellStart"/>
      <w:r>
        <w:t>Funfair</w:t>
      </w:r>
      <w:proofErr w:type="spellEnd"/>
      <w:r>
        <w:t xml:space="preserve"> waarbij studenten leerlingen helpen met de verkoop van producten.</w:t>
      </w:r>
    </w:p>
    <w:p w:rsidR="00A5181A" w:rsidRDefault="00A5181A" w:rsidP="00A5181A">
      <w:pPr>
        <w:pStyle w:val="Lijstalinea"/>
        <w:numPr>
          <w:ilvl w:val="0"/>
          <w:numId w:val="15"/>
        </w:numPr>
      </w:pPr>
      <w:r w:rsidRPr="00A5181A">
        <w:rPr>
          <w:b/>
        </w:rPr>
        <w:t>Stageplaatsen</w:t>
      </w:r>
      <w:r>
        <w:t xml:space="preserve"> </w:t>
      </w:r>
      <w:r w:rsidRPr="00A5181A">
        <w:rPr>
          <w:b/>
        </w:rPr>
        <w:t xml:space="preserve">zoeken </w:t>
      </w:r>
      <w:r>
        <w:t xml:space="preserve">kun je volgens een school het beste door de leerlingen zelf laten doen. Ze ervaren hoe lastig het is om een plek (of baan) te zoeken. Ze krijgen ervaring met solliciteren. De leerlingen blijven over het algemeen, met tevredenheid, ze hebben immers voor de stageplek gekozen en ze weten hoe moeilijk het is om ergens te mogen komen. </w:t>
      </w:r>
    </w:p>
    <w:p w:rsidR="00F02086" w:rsidRPr="002A6016" w:rsidRDefault="00F02086" w:rsidP="002A6016">
      <w:pPr>
        <w:pStyle w:val="Lijstalinea"/>
        <w:numPr>
          <w:ilvl w:val="0"/>
          <w:numId w:val="15"/>
        </w:numPr>
        <w:spacing w:line="240" w:lineRule="auto"/>
        <w:rPr>
          <w:rFonts w:eastAsia="Times New Roman" w:cstheme="minorHAnsi"/>
          <w:sz w:val="24"/>
          <w:szCs w:val="24"/>
          <w:lang w:eastAsia="nl-NL"/>
        </w:rPr>
      </w:pPr>
      <w:r w:rsidRPr="002A6016">
        <w:rPr>
          <w:rFonts w:eastAsia="Times New Roman" w:cstheme="minorHAnsi"/>
          <w:color w:val="000000"/>
          <w:lang w:eastAsia="nl-NL"/>
        </w:rPr>
        <w:t xml:space="preserve">3e klas: ondernemerstest, ondernemers in de klas en voor leerlingen een ondernemers opdracht (verkopen product).  In de bovenbouw moeten </w:t>
      </w:r>
      <w:proofErr w:type="spellStart"/>
      <w:r w:rsidRPr="002A6016">
        <w:rPr>
          <w:rFonts w:eastAsia="Times New Roman" w:cstheme="minorHAnsi"/>
          <w:color w:val="000000"/>
          <w:lang w:eastAsia="nl-NL"/>
        </w:rPr>
        <w:t>BE-leerlingen</w:t>
      </w:r>
      <w:proofErr w:type="spellEnd"/>
      <w:r w:rsidRPr="002A6016">
        <w:rPr>
          <w:rFonts w:eastAsia="Times New Roman" w:cstheme="minorHAnsi"/>
          <w:color w:val="000000"/>
          <w:lang w:eastAsia="nl-NL"/>
        </w:rPr>
        <w:t xml:space="preserve"> in 2/3 tallen een </w:t>
      </w:r>
      <w:r w:rsidRPr="002A6016">
        <w:rPr>
          <w:rFonts w:eastAsia="Times New Roman" w:cstheme="minorHAnsi"/>
          <w:b/>
          <w:color w:val="000000"/>
          <w:lang w:eastAsia="nl-NL"/>
        </w:rPr>
        <w:t>bedrijf adopteren</w:t>
      </w:r>
      <w:r w:rsidRPr="002A6016">
        <w:rPr>
          <w:rFonts w:eastAsia="Times New Roman" w:cstheme="minorHAnsi"/>
          <w:color w:val="000000"/>
          <w:lang w:eastAsia="nl-NL"/>
        </w:rPr>
        <w:t xml:space="preserve"> en opdrachten maken die gekoppeld zijn aan de bedrijfseconomische onderwerpen die behandeld worden in de les en geleerd moeten worden voor het examen. Aan het einde van het jaar telt de uitwerking van deze opdracht mee voor het SE in havo 4 en havo 5. AE leerlingen maken een keuzeonderwerp voor business </w:t>
      </w:r>
      <w:proofErr w:type="spellStart"/>
      <w:r w:rsidRPr="002A6016">
        <w:rPr>
          <w:rFonts w:eastAsia="Times New Roman" w:cstheme="minorHAnsi"/>
          <w:color w:val="000000"/>
          <w:lang w:eastAsia="nl-NL"/>
        </w:rPr>
        <w:t>school.Het</w:t>
      </w:r>
      <w:proofErr w:type="spellEnd"/>
      <w:r w:rsidRPr="002A6016">
        <w:rPr>
          <w:rFonts w:eastAsia="Times New Roman" w:cstheme="minorHAnsi"/>
          <w:color w:val="000000"/>
          <w:lang w:eastAsia="nl-NL"/>
        </w:rPr>
        <w:t xml:space="preserve"> wachten is op een verandering van het onderwijs bovenbouw havo / vwo. Als er tijd kan worden vrijgespeeld voor een keuzemiddag waarop leerlingen één bepaald onderwerp moeten kiezen met daaraan gekoppelde vaardigheden geeft dit meer kansen voor het goed uitvoeren van de vecon business school.</w:t>
      </w:r>
    </w:p>
    <w:p w:rsidR="00F02086" w:rsidRPr="00F02086" w:rsidRDefault="00F02086" w:rsidP="002A6016">
      <w:pPr>
        <w:pStyle w:val="Lijstalinea"/>
        <w:numPr>
          <w:ilvl w:val="0"/>
          <w:numId w:val="15"/>
        </w:numPr>
        <w:spacing w:after="0" w:line="240" w:lineRule="auto"/>
        <w:rPr>
          <w:rFonts w:ascii="Times New Roman" w:eastAsia="Times New Roman" w:hAnsi="Times New Roman" w:cs="Times New Roman"/>
          <w:sz w:val="24"/>
          <w:szCs w:val="24"/>
          <w:lang w:eastAsia="nl-NL"/>
        </w:rPr>
      </w:pPr>
      <w:proofErr w:type="spellStart"/>
      <w:r w:rsidRPr="002A6016">
        <w:rPr>
          <w:rFonts w:eastAsia="Times New Roman" w:cstheme="minorHAnsi"/>
          <w:color w:val="000000"/>
          <w:lang w:eastAsia="nl-NL"/>
        </w:rPr>
        <w:t>Vmbo</w:t>
      </w:r>
      <w:proofErr w:type="spellEnd"/>
      <w:r w:rsidRPr="002A6016">
        <w:rPr>
          <w:rFonts w:eastAsia="Times New Roman" w:cstheme="minorHAnsi"/>
          <w:color w:val="000000"/>
          <w:lang w:eastAsia="nl-NL"/>
        </w:rPr>
        <w:t xml:space="preserve">: klas 1 en 2 Talentstromen : 8 uur Ondernemen in de week. 8 weken lang. Leerlingen bouwen in klas 1 een website voor een product wat ze zelf leuk vinden. Daarna presenteren in groepjes aan elkaar. In klas 2 fictief een bedrijf oprichten maar niet echt verkopen. klas 3 en 4 keuzevak ondernemen 2 uur per week (in combinatie met verplichte vakkeuze economie). Bedoeling in klas 4 is om een eigen onderneming op te richten. Leerlingen krijgen in totaal 7 uur economie in </w:t>
      </w:r>
      <w:proofErr w:type="spellStart"/>
      <w:r w:rsidRPr="002A6016">
        <w:rPr>
          <w:rFonts w:eastAsia="Times New Roman" w:cstheme="minorHAnsi"/>
          <w:color w:val="000000"/>
          <w:lang w:eastAsia="nl-NL"/>
        </w:rPr>
        <w:t>vmbo</w:t>
      </w:r>
      <w:proofErr w:type="spellEnd"/>
      <w:r w:rsidRPr="002A6016">
        <w:rPr>
          <w:rFonts w:eastAsia="Times New Roman" w:cstheme="minorHAnsi"/>
          <w:color w:val="000000"/>
          <w:lang w:eastAsia="nl-NL"/>
        </w:rPr>
        <w:t xml:space="preserve"> </w:t>
      </w:r>
      <w:r w:rsidRPr="00F02086">
        <w:rPr>
          <w:rFonts w:ascii="Arial" w:eastAsia="Times New Roman" w:hAnsi="Arial" w:cs="Arial"/>
          <w:color w:val="000000"/>
          <w:lang w:eastAsia="nl-NL"/>
        </w:rPr>
        <w:t>. </w:t>
      </w:r>
    </w:p>
    <w:p w:rsidR="00270B89" w:rsidRDefault="00270B89" w:rsidP="002A6016">
      <w:pPr>
        <w:pStyle w:val="normal"/>
        <w:numPr>
          <w:ilvl w:val="0"/>
          <w:numId w:val="15"/>
        </w:numPr>
        <w:pBdr>
          <w:top w:val="nil"/>
          <w:left w:val="nil"/>
          <w:bottom w:val="nil"/>
          <w:right w:val="nil"/>
          <w:between w:val="nil"/>
        </w:pBdr>
        <w:spacing w:after="0" w:line="240" w:lineRule="auto"/>
      </w:pPr>
      <w:r>
        <w:t xml:space="preserve">Ervaring opzet Webshop. Methode mixed ondernemen is erg uitgebreid en erg bewerkelijk. </w:t>
      </w:r>
    </w:p>
    <w:p w:rsidR="00270B89" w:rsidRDefault="00270B89" w:rsidP="002A6016">
      <w:pPr>
        <w:pStyle w:val="normal"/>
        <w:pBdr>
          <w:top w:val="nil"/>
          <w:left w:val="nil"/>
          <w:bottom w:val="nil"/>
          <w:right w:val="nil"/>
          <w:between w:val="nil"/>
        </w:pBdr>
        <w:spacing w:after="0" w:line="240" w:lineRule="auto"/>
        <w:ind w:left="720"/>
      </w:pPr>
      <w:r>
        <w:t xml:space="preserve">Een school heeft ervaring met deze methode en gebruikt hiervoor de </w:t>
      </w:r>
      <w:r w:rsidRPr="002A6016">
        <w:rPr>
          <w:b/>
        </w:rPr>
        <w:t>webshoppagina.nl</w:t>
      </w:r>
      <w:r>
        <w:t xml:space="preserve"> (beveiligde omgeving) als applicatie. Leerlingen leren door ervaring. Eerste weken leerlingen zelf laten werken en ontwikkelen en dan later professionaliseren, gekoppeld aan theorie.</w:t>
      </w:r>
    </w:p>
    <w:p w:rsidR="00270B89" w:rsidRDefault="00270B89" w:rsidP="00270B89">
      <w:pPr>
        <w:pStyle w:val="normal"/>
        <w:pBdr>
          <w:top w:val="nil"/>
          <w:left w:val="nil"/>
          <w:bottom w:val="nil"/>
          <w:right w:val="nil"/>
          <w:between w:val="nil"/>
        </w:pBdr>
        <w:spacing w:after="0" w:line="240" w:lineRule="auto"/>
        <w:ind w:left="720"/>
      </w:pPr>
      <w:r>
        <w:t xml:space="preserve"> Uitdaging/suggestie werd gedaan om bijvoorbeeld te koppelen aan </w:t>
      </w:r>
      <w:proofErr w:type="spellStart"/>
      <w:r w:rsidRPr="002A6016">
        <w:rPr>
          <w:b/>
        </w:rPr>
        <w:t>schoolwebwinkel</w:t>
      </w:r>
      <w:proofErr w:type="spellEnd"/>
      <w:r>
        <w:t>. Koop als school de schoolspullen in die leerlingen elk jaar nodig heeft, zodat leerlingen  ze via de webwinkel kunnen bestellen. Leerlingen van ondernemen kunnen dan het bestelproces en verzending organiseren.  Zijn er scholen met ervaring op dit gebied?</w:t>
      </w:r>
    </w:p>
    <w:p w:rsidR="00270B89" w:rsidRDefault="00270B89" w:rsidP="002A6016">
      <w:pPr>
        <w:pStyle w:val="normal"/>
        <w:pBdr>
          <w:top w:val="nil"/>
          <w:left w:val="nil"/>
          <w:bottom w:val="nil"/>
          <w:right w:val="nil"/>
          <w:between w:val="nil"/>
        </w:pBdr>
        <w:spacing w:after="0" w:line="240" w:lineRule="auto"/>
        <w:ind w:left="720"/>
      </w:pPr>
      <w:r w:rsidRPr="002A6016">
        <w:rPr>
          <w:b/>
        </w:rPr>
        <w:t>Vakoverstijgend werken</w:t>
      </w:r>
      <w:r>
        <w:t xml:space="preserve">: koppeling </w:t>
      </w:r>
      <w:proofErr w:type="spellStart"/>
      <w:r>
        <w:t>TenT</w:t>
      </w:r>
      <w:proofErr w:type="spellEnd"/>
      <w:r>
        <w:t xml:space="preserve"> (producten door </w:t>
      </w:r>
      <w:proofErr w:type="spellStart"/>
      <w:r>
        <w:t>TenT</w:t>
      </w:r>
      <w:proofErr w:type="spellEnd"/>
      <w:r>
        <w:t xml:space="preserve"> laten maken) en dan via de webshop verkopen? Misschien budget van Sterk Techniekonderwijs vakoverstijgend gebruiken door gebruik te maken van printers voor </w:t>
      </w:r>
      <w:proofErr w:type="spellStart"/>
      <w:r>
        <w:t>t-shirts</w:t>
      </w:r>
      <w:proofErr w:type="spellEnd"/>
      <w:r>
        <w:t xml:space="preserve"> etc. </w:t>
      </w:r>
      <w:r w:rsidR="002A6016">
        <w:t>E</w:t>
      </w:r>
      <w:r>
        <w:t xml:space="preserve">rvaring met </w:t>
      </w:r>
      <w:proofErr w:type="spellStart"/>
      <w:r>
        <w:t>google</w:t>
      </w:r>
      <w:proofErr w:type="spellEnd"/>
      <w:r>
        <w:t xml:space="preserve"> sites?</w:t>
      </w:r>
    </w:p>
    <w:p w:rsidR="00270B89" w:rsidRDefault="00270B89" w:rsidP="00270B89">
      <w:pPr>
        <w:pStyle w:val="normal"/>
        <w:numPr>
          <w:ilvl w:val="0"/>
          <w:numId w:val="15"/>
        </w:numPr>
        <w:pBdr>
          <w:top w:val="nil"/>
          <w:left w:val="nil"/>
          <w:bottom w:val="nil"/>
          <w:right w:val="nil"/>
          <w:between w:val="nil"/>
        </w:pBdr>
        <w:spacing w:after="0" w:line="240" w:lineRule="auto"/>
      </w:pPr>
      <w:r>
        <w:t xml:space="preserve">Om echt vernieuwing te realiseren en ondernemen goed op de kaart te zetten, zou je een </w:t>
      </w:r>
      <w:r w:rsidRPr="002A6016">
        <w:rPr>
          <w:b/>
        </w:rPr>
        <w:t>breed gedragen plan</w:t>
      </w:r>
      <w:r>
        <w:t xml:space="preserve"> moeten hebben, wat door de directie wordt ondersteund. Twee van de aanwezige scholen hebben daardoor goede bezetting en budget. Er is een school waar 7 docenten betrokken zijn bij </w:t>
      </w:r>
      <w:r w:rsidR="002A6016">
        <w:t xml:space="preserve">het </w:t>
      </w:r>
      <w:r>
        <w:t xml:space="preserve">vak ondernemen met 2 </w:t>
      </w:r>
      <w:proofErr w:type="spellStart"/>
      <w:r>
        <w:t>Toa’s</w:t>
      </w:r>
      <w:proofErr w:type="spellEnd"/>
      <w:r>
        <w:t xml:space="preserve">. </w:t>
      </w:r>
    </w:p>
    <w:p w:rsidR="00270B89" w:rsidRDefault="00270B89" w:rsidP="00270B89">
      <w:pPr>
        <w:pStyle w:val="normal"/>
        <w:numPr>
          <w:ilvl w:val="0"/>
          <w:numId w:val="15"/>
        </w:numPr>
        <w:pBdr>
          <w:top w:val="nil"/>
          <w:left w:val="nil"/>
          <w:bottom w:val="nil"/>
          <w:right w:val="nil"/>
          <w:between w:val="nil"/>
        </w:pBdr>
        <w:spacing w:after="0" w:line="240" w:lineRule="auto"/>
      </w:pPr>
      <w:r>
        <w:t xml:space="preserve">Scholen hebben ervaring met </w:t>
      </w:r>
      <w:r w:rsidRPr="00C21BE3">
        <w:rPr>
          <w:b/>
        </w:rPr>
        <w:t>kortlopende projecten</w:t>
      </w:r>
      <w:r>
        <w:t xml:space="preserve"> zoals Day for Change of variant van microkrediet, </w:t>
      </w:r>
      <w:proofErr w:type="spellStart"/>
      <w:r>
        <w:t>pitchen</w:t>
      </w:r>
      <w:proofErr w:type="spellEnd"/>
      <w:r>
        <w:t>, verkopen tijdens kerst of zomermarkt.</w:t>
      </w:r>
    </w:p>
    <w:p w:rsidR="00270B89" w:rsidRDefault="00270B89" w:rsidP="00270B89">
      <w:pPr>
        <w:pStyle w:val="normal"/>
        <w:numPr>
          <w:ilvl w:val="0"/>
          <w:numId w:val="15"/>
        </w:numPr>
        <w:pBdr>
          <w:top w:val="nil"/>
          <w:left w:val="nil"/>
          <w:bottom w:val="nil"/>
          <w:right w:val="nil"/>
          <w:between w:val="nil"/>
        </w:pBdr>
        <w:spacing w:after="0" w:line="240" w:lineRule="auto"/>
      </w:pPr>
      <w:r>
        <w:t xml:space="preserve">Uitdaging is om programma aantrekkelijk te maken met levensechte opdrachten en bedrijfsbezoeken. Vanwege corona wordt dat lastiger uit te voeren en daarnaast kost het veel tijd en dat is vaak meer dan vooraf begroot.  </w:t>
      </w:r>
    </w:p>
    <w:p w:rsidR="0023623A" w:rsidRDefault="0023623A" w:rsidP="0023623A">
      <w:pPr>
        <w:pStyle w:val="Lijstalinea"/>
        <w:numPr>
          <w:ilvl w:val="0"/>
          <w:numId w:val="15"/>
        </w:numPr>
      </w:pPr>
      <w:r>
        <w:t xml:space="preserve">Als de </w:t>
      </w:r>
      <w:proofErr w:type="spellStart"/>
      <w:r w:rsidRPr="00626A2D">
        <w:rPr>
          <w:b/>
        </w:rPr>
        <w:t>facilitering</w:t>
      </w:r>
      <w:proofErr w:type="spellEnd"/>
      <w:r>
        <w:t xml:space="preserve"> beperkt is heeft dat gevolgen voor het aanbod. Toch lukt het een school EBCL </w:t>
      </w:r>
      <w:r w:rsidR="00626A2D">
        <w:t xml:space="preserve"> A </w:t>
      </w:r>
      <w:r>
        <w:t>en B aan te bieden naast modules rondom belastingen, gedragseconomie en beleggen.</w:t>
      </w:r>
    </w:p>
    <w:p w:rsidR="0023623A" w:rsidRDefault="0023623A" w:rsidP="0023623A">
      <w:pPr>
        <w:pStyle w:val="Lijstalinea"/>
        <w:numPr>
          <w:ilvl w:val="0"/>
          <w:numId w:val="15"/>
        </w:numPr>
      </w:pPr>
      <w:r>
        <w:t xml:space="preserve">Op een school is een aparte </w:t>
      </w:r>
      <w:r w:rsidRPr="00626A2D">
        <w:rPr>
          <w:b/>
        </w:rPr>
        <w:t>onderbouwvariant</w:t>
      </w:r>
      <w:r>
        <w:t xml:space="preserve">. In leerjaar 1 en 2 is het projectmatig onderwijs waarbij een opdrachtgever een bepaalde casus presenteert waar de leerlingen mee aan de slag gaan. In elk leerjaar is er minimaal één project rondom ondernemen. In leerjaar 1 is dit het kantineproject, in leerjaar 2 een project rondom microkrediet </w:t>
      </w:r>
    </w:p>
    <w:p w:rsidR="0023623A" w:rsidRDefault="0023623A" w:rsidP="00626A2D">
      <w:pPr>
        <w:pStyle w:val="Lijstalinea"/>
        <w:numPr>
          <w:ilvl w:val="0"/>
          <w:numId w:val="15"/>
        </w:numPr>
        <w:spacing w:line="240" w:lineRule="auto"/>
      </w:pPr>
      <w:r>
        <w:lastRenderedPageBreak/>
        <w:t xml:space="preserve">In de bovenbouw is de VBS gekoppeld aan het vak bedrijfseconomie. Alle leerlingen die gekozen hebben voor bedrijfseconomie doen mee aan het programma. </w:t>
      </w:r>
      <w:r w:rsidRPr="00626A2D">
        <w:rPr>
          <w:b/>
        </w:rPr>
        <w:t>Het cijfer dat ze behalen telt ook mee voor de overgang en het schoolexamen</w:t>
      </w:r>
      <w:r>
        <w:t xml:space="preserve">. Projecten die aan bod komen zijn het doen van een bedrijfsbezoek met bedrijfsanalyse, het opstellen van een cv, werken met </w:t>
      </w:r>
      <w:proofErr w:type="spellStart"/>
      <w:r>
        <w:t>excel</w:t>
      </w:r>
      <w:proofErr w:type="spellEnd"/>
      <w:r>
        <w:t xml:space="preserve">, proberen we eens in de zoveel tijd een gastspreker te regelen, de basisbeginselen van boekhouden, het schrijven van een marketingplan en de basis voor het ondernemingsplan. </w:t>
      </w:r>
    </w:p>
    <w:p w:rsidR="0023623A" w:rsidRDefault="0023623A" w:rsidP="00626A2D">
      <w:pPr>
        <w:pStyle w:val="Lijstalinea"/>
        <w:numPr>
          <w:ilvl w:val="0"/>
          <w:numId w:val="15"/>
        </w:numPr>
        <w:spacing w:line="240" w:lineRule="auto"/>
      </w:pPr>
      <w:r>
        <w:t xml:space="preserve">Op het vwo draaien we een project rondom circulaire economie en gaan we deelnemen aan de </w:t>
      </w:r>
      <w:proofErr w:type="spellStart"/>
      <w:r w:rsidRPr="00626A2D">
        <w:rPr>
          <w:b/>
        </w:rPr>
        <w:t>Social</w:t>
      </w:r>
      <w:proofErr w:type="spellEnd"/>
      <w:r w:rsidRPr="00626A2D">
        <w:rPr>
          <w:b/>
        </w:rPr>
        <w:t xml:space="preserve"> </w:t>
      </w:r>
      <w:proofErr w:type="spellStart"/>
      <w:r w:rsidRPr="00626A2D">
        <w:rPr>
          <w:b/>
        </w:rPr>
        <w:t>Innovation</w:t>
      </w:r>
      <w:proofErr w:type="spellEnd"/>
      <w:r w:rsidRPr="00626A2D">
        <w:rPr>
          <w:b/>
        </w:rPr>
        <w:t xml:space="preserve"> </w:t>
      </w:r>
      <w:proofErr w:type="spellStart"/>
      <w:r w:rsidRPr="00626A2D">
        <w:rPr>
          <w:b/>
        </w:rPr>
        <w:t>Relay</w:t>
      </w:r>
      <w:proofErr w:type="spellEnd"/>
      <w:r>
        <w:t xml:space="preserve">. Leerlingen mogen deelnemen aan het Elementair Boekhoudexamen of opgaan voor het NIMA </w:t>
      </w:r>
      <w:proofErr w:type="spellStart"/>
      <w:r>
        <w:t>marketing-oriëntatie</w:t>
      </w:r>
      <w:proofErr w:type="spellEnd"/>
      <w:r>
        <w:t xml:space="preserve"> diploma. </w:t>
      </w:r>
    </w:p>
    <w:p w:rsidR="00C47FC9" w:rsidRDefault="00C47FC9" w:rsidP="00626A2D">
      <w:pPr>
        <w:pStyle w:val="Lijstalinea"/>
        <w:numPr>
          <w:ilvl w:val="0"/>
          <w:numId w:val="15"/>
        </w:numPr>
        <w:spacing w:line="240" w:lineRule="auto"/>
      </w:pPr>
      <w:r>
        <w:t xml:space="preserve">De introductie van burgerschap maakt dat, naast </w:t>
      </w:r>
      <w:proofErr w:type="spellStart"/>
      <w:r>
        <w:t>Technasium</w:t>
      </w:r>
      <w:proofErr w:type="spellEnd"/>
      <w:r>
        <w:t xml:space="preserve">, Kunst en regulier, het vak </w:t>
      </w:r>
      <w:r w:rsidRPr="00626A2D">
        <w:rPr>
          <w:b/>
        </w:rPr>
        <w:t>Ondernemend Burgerschap</w:t>
      </w:r>
      <w:r>
        <w:t xml:space="preserve"> is geïntroduceerd. Diverse projecten omtrent ondernemen zijn hier ondergebracht. In klas 1 organiseren de leerlingen een </w:t>
      </w:r>
      <w:proofErr w:type="spellStart"/>
      <w:r>
        <w:t>hightea</w:t>
      </w:r>
      <w:proofErr w:type="spellEnd"/>
      <w:r>
        <w:t xml:space="preserve"> voor een verzorgingstehuis in Almelo. Zo moeten de leerlingen in klas 2 een promotiefilmpje maken voor school waarbij ook nog wat vakoverstijgende elementen langskomen. </w:t>
      </w:r>
    </w:p>
    <w:p w:rsidR="0023623A" w:rsidRDefault="00C47FC9" w:rsidP="00626A2D">
      <w:pPr>
        <w:pStyle w:val="Lijstalinea"/>
        <w:numPr>
          <w:ilvl w:val="0"/>
          <w:numId w:val="15"/>
        </w:numPr>
        <w:spacing w:line="240" w:lineRule="auto"/>
      </w:pPr>
      <w:r>
        <w:t xml:space="preserve">Er zijn twee varianten van ‘business’ in de onderbouw. </w:t>
      </w:r>
      <w:r w:rsidRPr="00626A2D">
        <w:rPr>
          <w:b/>
        </w:rPr>
        <w:t>Design &amp; Ondernemen</w:t>
      </w:r>
      <w:r>
        <w:t xml:space="preserve"> en Sport &amp; </w:t>
      </w:r>
      <w:proofErr w:type="spellStart"/>
      <w:r>
        <w:t>Lifestyle</w:t>
      </w:r>
      <w:proofErr w:type="spellEnd"/>
      <w:r>
        <w:t>. Bij D&amp;O staat het volgende op het programma:</w:t>
      </w:r>
    </w:p>
    <w:p w:rsidR="00C47FC9" w:rsidRDefault="00C47FC9" w:rsidP="00626A2D">
      <w:pPr>
        <w:pStyle w:val="Lijstalinea"/>
        <w:spacing w:line="240" w:lineRule="auto"/>
      </w:pPr>
      <w:r w:rsidRPr="00626A2D">
        <w:t>In leerjaar 1</w:t>
      </w:r>
      <w:r>
        <w:t xml:space="preserve"> wordt via ‘</w:t>
      </w:r>
      <w:r w:rsidRPr="00626A2D">
        <w:rPr>
          <w:b/>
        </w:rPr>
        <w:t>Pop up store’</w:t>
      </w:r>
      <w:r>
        <w:t xml:space="preserve"> (een kaartenspel) een kennismaking met begrippen als afzet, omzet, winst en zo voorts gespeeld. Via </w:t>
      </w:r>
      <w:proofErr w:type="spellStart"/>
      <w:r w:rsidRPr="00626A2D">
        <w:rPr>
          <w:b/>
        </w:rPr>
        <w:t>Canva</w:t>
      </w:r>
      <w:proofErr w:type="spellEnd"/>
      <w:r>
        <w:t xml:space="preserve"> (een programma</w:t>
      </w:r>
      <w:r w:rsidR="008B2320">
        <w:t>a</w:t>
      </w:r>
      <w:r>
        <w:t xml:space="preserve">tje) maken de leerlingen logo’s. Via </w:t>
      </w:r>
      <w:proofErr w:type="spellStart"/>
      <w:r>
        <w:t>classroom</w:t>
      </w:r>
      <w:proofErr w:type="spellEnd"/>
      <w:r>
        <w:t xml:space="preserve"> leveren ze de opdracht in, ze krijgen er geen cijfer voor. Iedereen doet het naar behoren, zonder dat er cijferdwang achter zit. Vervolgens maken ze een </w:t>
      </w:r>
      <w:proofErr w:type="spellStart"/>
      <w:r>
        <w:t>flyer</w:t>
      </w:r>
      <w:proofErr w:type="spellEnd"/>
      <w:r>
        <w:t xml:space="preserve">, een bedrijfsfilm en maken iets met </w:t>
      </w:r>
      <w:proofErr w:type="spellStart"/>
      <w:r>
        <w:t>stopmotion</w:t>
      </w:r>
      <w:proofErr w:type="spellEnd"/>
      <w:r>
        <w:t xml:space="preserve"> / reclame / </w:t>
      </w:r>
      <w:proofErr w:type="spellStart"/>
      <w:r>
        <w:t>vlog</w:t>
      </w:r>
      <w:proofErr w:type="spellEnd"/>
      <w:r>
        <w:t xml:space="preserve"> / </w:t>
      </w:r>
      <w:proofErr w:type="spellStart"/>
      <w:r>
        <w:t>influencer</w:t>
      </w:r>
      <w:proofErr w:type="spellEnd"/>
      <w:r>
        <w:t xml:space="preserve">. In een </w:t>
      </w:r>
      <w:proofErr w:type="spellStart"/>
      <w:r>
        <w:t>stopmotion-app</w:t>
      </w:r>
      <w:proofErr w:type="spellEnd"/>
      <w:r>
        <w:t xml:space="preserve"> tekenen leerlingen een uitleg van economische onderwerpen.  </w:t>
      </w:r>
    </w:p>
    <w:p w:rsidR="00C47FC9" w:rsidRPr="00C47FC9" w:rsidRDefault="00C47FC9" w:rsidP="00626A2D">
      <w:pPr>
        <w:pStyle w:val="Lijstalinea"/>
        <w:spacing w:line="240" w:lineRule="auto"/>
        <w:rPr>
          <w:i/>
        </w:rPr>
      </w:pPr>
      <w:r w:rsidRPr="00C47FC9">
        <w:rPr>
          <w:i/>
        </w:rPr>
        <w:t>Het roept de vraag op of samenwerking met kunst een goed idee is?</w:t>
      </w:r>
    </w:p>
    <w:p w:rsidR="008B2320" w:rsidRDefault="00C47FC9" w:rsidP="00626A2D">
      <w:pPr>
        <w:pStyle w:val="Lijstalinea"/>
        <w:spacing w:after="0" w:line="240" w:lineRule="auto"/>
      </w:pPr>
      <w:r>
        <w:t xml:space="preserve">In leerjaar 2 gaan ze een kleine onderneming opzetten: echt dingetjes verkopen. De winst is voor de leerlingen. Vervolgens maken ze een bedrijfsplan, uiteindelijk gaan ze het bedrijfsplan voor een </w:t>
      </w:r>
      <w:proofErr w:type="spellStart"/>
      <w:r>
        <w:t>opdracht-bedrijf</w:t>
      </w:r>
      <w:proofErr w:type="spellEnd"/>
      <w:r>
        <w:t xml:space="preserve"> uitvoeren.</w:t>
      </w:r>
      <w:r w:rsidR="008B2320">
        <w:t xml:space="preserve"> </w:t>
      </w:r>
    </w:p>
    <w:p w:rsidR="008B2320" w:rsidRPr="008B2320" w:rsidRDefault="008B2320" w:rsidP="00626A2D">
      <w:pPr>
        <w:pStyle w:val="Lijstalinea"/>
        <w:numPr>
          <w:ilvl w:val="0"/>
          <w:numId w:val="15"/>
        </w:numPr>
        <w:spacing w:line="240" w:lineRule="auto"/>
        <w:rPr>
          <w:i/>
        </w:rPr>
      </w:pPr>
      <w:r>
        <w:t xml:space="preserve">De school is Junior VBS geworden. Een half jaar economie in jaar 2 op havo/vwo, op het </w:t>
      </w:r>
      <w:proofErr w:type="spellStart"/>
      <w:r>
        <w:t>vmbo</w:t>
      </w:r>
      <w:proofErr w:type="spellEnd"/>
      <w:r>
        <w:t xml:space="preserve"> het hele 2</w:t>
      </w:r>
      <w:r w:rsidRPr="008B2320">
        <w:rPr>
          <w:vertAlign w:val="superscript"/>
        </w:rPr>
        <w:t>e</w:t>
      </w:r>
      <w:r>
        <w:t xml:space="preserve"> jaar. Gestart met sollicitatiegesprekken. Vrij enthousiast en groot, nu lastig om dat te continueren. </w:t>
      </w:r>
      <w:r w:rsidRPr="00626A2D">
        <w:rPr>
          <w:b/>
        </w:rPr>
        <w:t xml:space="preserve">Een variant op </w:t>
      </w:r>
      <w:proofErr w:type="spellStart"/>
      <w:r w:rsidRPr="00626A2D">
        <w:rPr>
          <w:b/>
        </w:rPr>
        <w:t>Yes</w:t>
      </w:r>
      <w:proofErr w:type="spellEnd"/>
      <w:r w:rsidRPr="00626A2D">
        <w:rPr>
          <w:b/>
        </w:rPr>
        <w:t xml:space="preserve"> Ondernemen</w:t>
      </w:r>
      <w:r>
        <w:t xml:space="preserve"> in het 2</w:t>
      </w:r>
      <w:r w:rsidRPr="008B2320">
        <w:rPr>
          <w:vertAlign w:val="superscript"/>
        </w:rPr>
        <w:t>e</w:t>
      </w:r>
      <w:r>
        <w:t xml:space="preserve"> jaar is de opzet van een bedrijf waarbij de </w:t>
      </w:r>
      <w:proofErr w:type="spellStart"/>
      <w:r>
        <w:t>Rabo</w:t>
      </w:r>
      <w:proofErr w:type="spellEnd"/>
      <w:r>
        <w:t xml:space="preserve"> geld uit- leent. De bedoeling is dat </w:t>
      </w:r>
      <w:proofErr w:type="spellStart"/>
      <w:r>
        <w:t>dat</w:t>
      </w:r>
      <w:proofErr w:type="spellEnd"/>
      <w:r>
        <w:t xml:space="preserve"> verdubbeld wordt. De winst gaat naar het goede doel. </w:t>
      </w:r>
      <w:proofErr w:type="spellStart"/>
      <w:r w:rsidRPr="00626A2D">
        <w:rPr>
          <w:b/>
        </w:rPr>
        <w:t>Plaza</w:t>
      </w:r>
      <w:proofErr w:type="spellEnd"/>
      <w:r w:rsidRPr="00626A2D">
        <w:rPr>
          <w:b/>
        </w:rPr>
        <w:t xml:space="preserve"> </w:t>
      </w:r>
      <w:proofErr w:type="spellStart"/>
      <w:r w:rsidRPr="00626A2D">
        <w:rPr>
          <w:b/>
        </w:rPr>
        <w:t>Challenge</w:t>
      </w:r>
      <w:proofErr w:type="spellEnd"/>
      <w:r>
        <w:t xml:space="preserve"> wordt ook gebruikt. In de tweede wordt geen methode van buiten gebruikt. Naast de praktische opdrachten hebben ze zelf drie boekjes ontworpen, die ze jaarlijks aan kunnen passen. </w:t>
      </w:r>
      <w:r w:rsidRPr="008B2320">
        <w:rPr>
          <w:i/>
        </w:rPr>
        <w:t>Is dit een trend? Dat scholen Junior VBS worden vanwege tekort tijd in de bovenbouw havo BE?</w:t>
      </w:r>
    </w:p>
    <w:p w:rsidR="004D0875" w:rsidRDefault="00D96B4E" w:rsidP="00626A2D">
      <w:pPr>
        <w:pStyle w:val="Lijstalinea"/>
        <w:numPr>
          <w:ilvl w:val="0"/>
          <w:numId w:val="15"/>
        </w:numPr>
        <w:spacing w:line="240" w:lineRule="auto"/>
      </w:pPr>
      <w:r w:rsidRPr="00626A2D">
        <w:rPr>
          <w:b/>
        </w:rPr>
        <w:t>Motivatie</w:t>
      </w:r>
      <w:r>
        <w:t xml:space="preserve"> van leerlingen: alle aanwezige scholen ervaren uitdagingen op dit vlak. Geen pasklaar antwoord op. </w:t>
      </w:r>
      <w:r w:rsidR="004F4256">
        <w:t>Zie tips.</w:t>
      </w:r>
    </w:p>
    <w:p w:rsidR="00F02086" w:rsidRPr="002A6016" w:rsidRDefault="004F4256" w:rsidP="00626A2D">
      <w:pPr>
        <w:pStyle w:val="Lijstalinea"/>
        <w:spacing w:line="240" w:lineRule="auto"/>
        <w:rPr>
          <w:rFonts w:cstheme="minorHAnsi"/>
        </w:rPr>
      </w:pPr>
      <w:r w:rsidRPr="002A6016">
        <w:rPr>
          <w:rFonts w:eastAsia="Times New Roman" w:cstheme="minorHAnsi"/>
          <w:lang w:eastAsia="nl-NL"/>
        </w:rPr>
        <w:t xml:space="preserve">Probleem dat wordt gesignaleerd: </w:t>
      </w:r>
      <w:proofErr w:type="spellStart"/>
      <w:r w:rsidRPr="002A6016">
        <w:rPr>
          <w:rFonts w:eastAsia="Times New Roman" w:cstheme="minorHAnsi"/>
          <w:lang w:eastAsia="nl-NL"/>
        </w:rPr>
        <w:t>lln</w:t>
      </w:r>
      <w:proofErr w:type="spellEnd"/>
      <w:r w:rsidRPr="002A6016">
        <w:rPr>
          <w:rFonts w:eastAsia="Times New Roman" w:cstheme="minorHAnsi"/>
          <w:lang w:eastAsia="nl-NL"/>
        </w:rPr>
        <w:t xml:space="preserve"> solliciteren enthousiast in de derde op de VBS maar motivatie is in 4H niet meer te vinden, ondanks leuke projecten als:</w:t>
      </w:r>
      <w:r w:rsidR="004D0875" w:rsidRPr="002A6016">
        <w:rPr>
          <w:rFonts w:eastAsia="Times New Roman" w:cstheme="minorHAnsi"/>
          <w:lang w:eastAsia="nl-NL"/>
        </w:rPr>
        <w:t xml:space="preserve"> bezoek aan lokale bedrijven, de </w:t>
      </w:r>
      <w:proofErr w:type="spellStart"/>
      <w:r w:rsidR="004D0875" w:rsidRPr="002A6016">
        <w:rPr>
          <w:rFonts w:eastAsia="Times New Roman" w:cstheme="minorHAnsi"/>
          <w:lang w:eastAsia="nl-NL"/>
        </w:rPr>
        <w:t>Hoodie</w:t>
      </w:r>
      <w:proofErr w:type="spellEnd"/>
      <w:r w:rsidR="004D0875" w:rsidRPr="002A6016">
        <w:rPr>
          <w:rFonts w:eastAsia="Times New Roman" w:cstheme="minorHAnsi"/>
          <w:lang w:eastAsia="nl-NL"/>
        </w:rPr>
        <w:t xml:space="preserve"> die iedere deelnemer krijgt (en velen dragen), </w:t>
      </w:r>
      <w:r w:rsidR="004D0875" w:rsidRPr="00626A2D">
        <w:rPr>
          <w:rFonts w:eastAsia="Times New Roman" w:cstheme="minorHAnsi"/>
          <w:b/>
          <w:lang w:eastAsia="nl-NL"/>
        </w:rPr>
        <w:t>basiskennis Horeca</w:t>
      </w:r>
      <w:r w:rsidR="004D0875" w:rsidRPr="002A6016">
        <w:rPr>
          <w:rFonts w:eastAsia="Times New Roman" w:cstheme="minorHAnsi"/>
          <w:lang w:eastAsia="nl-NL"/>
        </w:rPr>
        <w:t xml:space="preserve"> als optie. Sommigen geven aan dit motivatieprobleem ook te signaleren maar zien het in breder perspectief: de 4h-leerling.</w:t>
      </w:r>
    </w:p>
    <w:p w:rsidR="00F02086" w:rsidRPr="002A6016" w:rsidRDefault="00F02086" w:rsidP="00626A2D">
      <w:pPr>
        <w:pStyle w:val="Lijstalinea"/>
        <w:numPr>
          <w:ilvl w:val="0"/>
          <w:numId w:val="15"/>
        </w:numPr>
        <w:spacing w:line="240" w:lineRule="auto"/>
        <w:rPr>
          <w:rFonts w:eastAsia="Times New Roman" w:cstheme="minorHAnsi"/>
          <w:sz w:val="24"/>
          <w:szCs w:val="24"/>
          <w:lang w:eastAsia="nl-NL"/>
        </w:rPr>
      </w:pPr>
      <w:r w:rsidRPr="002A6016">
        <w:rPr>
          <w:rFonts w:eastAsia="Times New Roman" w:cstheme="minorHAnsi"/>
          <w:color w:val="000000"/>
          <w:lang w:eastAsia="nl-NL"/>
        </w:rPr>
        <w:t>Dit jaar is een proefjaar. Bedoeling dat vanaf leerjaar 2 (</w:t>
      </w:r>
      <w:proofErr w:type="spellStart"/>
      <w:r w:rsidRPr="002A6016">
        <w:rPr>
          <w:rFonts w:eastAsia="Times New Roman" w:cstheme="minorHAnsi"/>
          <w:color w:val="000000"/>
          <w:lang w:eastAsia="nl-NL"/>
        </w:rPr>
        <w:t>vmbo</w:t>
      </w:r>
      <w:proofErr w:type="spellEnd"/>
      <w:r w:rsidRPr="002A6016">
        <w:rPr>
          <w:rFonts w:eastAsia="Times New Roman" w:cstheme="minorHAnsi"/>
          <w:color w:val="000000"/>
          <w:lang w:eastAsia="nl-NL"/>
        </w:rPr>
        <w:t xml:space="preserve">) en havo (3) en vwo vanaf klas 3 alle leerjaren opdrachten gaan uitvoeren die verband houden met vecon business school. De werkgroep business school bepaalt de opdrachten die worden uitgevoerd. Men probeert ook andere vakken erbij te betrekken. Al deze opdrachten vinden plaats in de reguliere uren. BE lessen VWO 4/5/6/ :  3,3,3 dus in totaal 9 lessen in totaal  In vwo 5 zit wel ruimte voor </w:t>
      </w:r>
      <w:proofErr w:type="spellStart"/>
      <w:r w:rsidRPr="002A6016">
        <w:rPr>
          <w:rFonts w:eastAsia="Times New Roman" w:cstheme="minorHAnsi"/>
          <w:color w:val="000000"/>
          <w:lang w:eastAsia="nl-NL"/>
        </w:rPr>
        <w:t>busines</w:t>
      </w:r>
      <w:proofErr w:type="spellEnd"/>
      <w:r w:rsidRPr="002A6016">
        <w:rPr>
          <w:rFonts w:eastAsia="Times New Roman" w:cstheme="minorHAnsi"/>
          <w:color w:val="000000"/>
          <w:lang w:eastAsia="nl-NL"/>
        </w:rPr>
        <w:t xml:space="preserve"> school activiteiten. Er wordt gewerkt met </w:t>
      </w:r>
      <w:r w:rsidRPr="00626A2D">
        <w:rPr>
          <w:rFonts w:eastAsia="Times New Roman" w:cstheme="minorHAnsi"/>
          <w:b/>
          <w:color w:val="000000"/>
          <w:lang w:eastAsia="nl-NL"/>
        </w:rPr>
        <w:t>YES</w:t>
      </w:r>
      <w:r w:rsidRPr="002A6016">
        <w:rPr>
          <w:rFonts w:eastAsia="Times New Roman" w:cstheme="minorHAnsi"/>
          <w:color w:val="000000"/>
          <w:lang w:eastAsia="nl-NL"/>
        </w:rPr>
        <w:t xml:space="preserve"> en </w:t>
      </w:r>
      <w:r w:rsidRPr="00626A2D">
        <w:rPr>
          <w:rFonts w:eastAsia="Times New Roman" w:cstheme="minorHAnsi"/>
          <w:b/>
          <w:color w:val="000000"/>
          <w:lang w:eastAsia="nl-NL"/>
        </w:rPr>
        <w:t>Eigen baas</w:t>
      </w:r>
      <w:r w:rsidRPr="002A6016">
        <w:rPr>
          <w:rFonts w:eastAsia="Times New Roman" w:cstheme="minorHAnsi"/>
          <w:color w:val="000000"/>
          <w:lang w:eastAsia="nl-NL"/>
        </w:rPr>
        <w:t xml:space="preserve">. Havo 4 / 5  :  4 / 3 dus in totaal 7 lessen. Weinig ruimte door de grote hoeveelheid stof die moet worden verwerkt voor het examen. Bezig met netwerken: De jonge ondernemersclub, </w:t>
      </w:r>
      <w:proofErr w:type="spellStart"/>
      <w:r w:rsidRPr="002A6016">
        <w:rPr>
          <w:rFonts w:eastAsia="Times New Roman" w:cstheme="minorHAnsi"/>
          <w:color w:val="000000"/>
          <w:lang w:eastAsia="nl-NL"/>
        </w:rPr>
        <w:t>bedrijfsconsultants</w:t>
      </w:r>
      <w:proofErr w:type="spellEnd"/>
      <w:r w:rsidRPr="002A6016">
        <w:rPr>
          <w:rFonts w:eastAsia="Times New Roman" w:cstheme="minorHAnsi"/>
          <w:color w:val="000000"/>
          <w:lang w:eastAsia="nl-NL"/>
        </w:rPr>
        <w:t xml:space="preserve"> club.</w:t>
      </w:r>
    </w:p>
    <w:p w:rsidR="004F4256" w:rsidRPr="00626A2D" w:rsidRDefault="00F02086" w:rsidP="00626A2D">
      <w:pPr>
        <w:pStyle w:val="Lijstalinea"/>
        <w:spacing w:line="240" w:lineRule="auto"/>
        <w:rPr>
          <w:rFonts w:eastAsia="Times New Roman" w:cstheme="minorHAnsi"/>
          <w:sz w:val="24"/>
          <w:szCs w:val="24"/>
          <w:lang w:eastAsia="nl-NL"/>
        </w:rPr>
      </w:pPr>
      <w:r w:rsidRPr="00626A2D">
        <w:rPr>
          <w:rFonts w:eastAsia="Times New Roman" w:cstheme="minorHAnsi"/>
          <w:b/>
          <w:color w:val="000000"/>
          <w:lang w:eastAsia="nl-NL"/>
        </w:rPr>
        <w:t>Wereldwijd</w:t>
      </w:r>
      <w:r w:rsidRPr="002A6016">
        <w:rPr>
          <w:rFonts w:eastAsia="Times New Roman" w:cstheme="minorHAnsi"/>
          <w:color w:val="000000"/>
          <w:lang w:eastAsia="nl-NL"/>
        </w:rPr>
        <w:t xml:space="preserve"> (onderbouw). Voor een viertal vakken wordt er een opdracht gemaakt. Er kan gekozen worden voor een ondernemers opdracht. </w:t>
      </w:r>
    </w:p>
    <w:p w:rsidR="00B0201B" w:rsidRDefault="00B0201B" w:rsidP="00626A2D">
      <w:pPr>
        <w:pStyle w:val="Lijstalinea"/>
        <w:numPr>
          <w:ilvl w:val="0"/>
          <w:numId w:val="15"/>
        </w:numPr>
        <w:spacing w:line="240" w:lineRule="auto"/>
      </w:pPr>
      <w:r>
        <w:lastRenderedPageBreak/>
        <w:t>In 3</w:t>
      </w:r>
      <w:r w:rsidRPr="00B0201B">
        <w:rPr>
          <w:vertAlign w:val="superscript"/>
        </w:rPr>
        <w:t>e</w:t>
      </w:r>
      <w:r>
        <w:t xml:space="preserve"> klas: zes eigen modules, vooral gericht op financiële zelfstandigheid. Of een methode, met dus veel theorie onder meer met het oog op de profielkeuze. Daarnaast bijv. </w:t>
      </w:r>
      <w:proofErr w:type="spellStart"/>
      <w:r w:rsidRPr="00626A2D">
        <w:rPr>
          <w:b/>
        </w:rPr>
        <w:t>Plaza</w:t>
      </w:r>
      <w:proofErr w:type="spellEnd"/>
      <w:r w:rsidRPr="00626A2D">
        <w:rPr>
          <w:b/>
        </w:rPr>
        <w:t xml:space="preserve"> </w:t>
      </w:r>
      <w:proofErr w:type="spellStart"/>
      <w:r w:rsidRPr="00626A2D">
        <w:rPr>
          <w:b/>
        </w:rPr>
        <w:t>Challenge</w:t>
      </w:r>
      <w:proofErr w:type="spellEnd"/>
      <w:r>
        <w:t xml:space="preserve"> waarvoor de leerlingen een verslag moeten schrijven voor VBS punten.</w:t>
      </w:r>
    </w:p>
    <w:p w:rsidR="00C57308" w:rsidRDefault="00C57308" w:rsidP="00626A2D">
      <w:pPr>
        <w:pStyle w:val="Lijstalinea"/>
        <w:numPr>
          <w:ilvl w:val="0"/>
          <w:numId w:val="15"/>
        </w:numPr>
        <w:spacing w:line="240" w:lineRule="auto"/>
      </w:pPr>
      <w:r>
        <w:t xml:space="preserve">Activiteiten in de </w:t>
      </w:r>
      <w:r w:rsidRPr="00F44CB6">
        <w:rPr>
          <w:b/>
        </w:rPr>
        <w:t>onderbouw</w:t>
      </w:r>
      <w:r>
        <w:t>: informatie over wat een ondernemer is en een basis ondernemingsplan. Dit is gekoppeld aan het vak economie in klas 2 en 3. De ervaring leert dat ouders ook best bereid zijn te helpen.</w:t>
      </w:r>
    </w:p>
    <w:p w:rsidR="00C57308" w:rsidRDefault="00C57308" w:rsidP="00626A2D">
      <w:pPr>
        <w:pStyle w:val="Lijstalinea"/>
        <w:numPr>
          <w:ilvl w:val="0"/>
          <w:numId w:val="15"/>
        </w:numPr>
        <w:spacing w:line="240" w:lineRule="auto"/>
      </w:pPr>
      <w:r>
        <w:t xml:space="preserve">De leerlingen in de bovenbouw met bedrijfseconomie kunnen kiezen voor VBS. Zij hebben dat twee uur extra. De leerlingen hebben de keuze om mee te doen met het programma </w:t>
      </w:r>
      <w:r w:rsidRPr="00F44CB6">
        <w:rPr>
          <w:b/>
        </w:rPr>
        <w:t>Eigen Baas</w:t>
      </w:r>
      <w:r>
        <w:t xml:space="preserve"> van </w:t>
      </w:r>
      <w:proofErr w:type="spellStart"/>
      <w:r>
        <w:t>Qredits</w:t>
      </w:r>
      <w:proofErr w:type="spellEnd"/>
      <w:r>
        <w:t xml:space="preserve">. Stap voor stap schrijven zij een ondernemingsplan en, als het goed gaat, krijgen ze een startkapitaal. Dit jaar zijn ze begonnen in september en eindigen ze in februari. </w:t>
      </w:r>
    </w:p>
    <w:p w:rsidR="00C57308" w:rsidRDefault="00C57308" w:rsidP="00F44CB6">
      <w:pPr>
        <w:pStyle w:val="Lijstalinea"/>
        <w:spacing w:line="240" w:lineRule="auto"/>
      </w:pPr>
      <w:r>
        <w:t xml:space="preserve">In leerjaar 4 is er ook een samenwerking met de kantine waarbij er ook gekeken wordt naar de inkoop en wat regelgeving. In vwo 5 is er een vrijwillige stage van een week bij een lokaal accountantskantoor en in vwo 6 wordt deze stage nogmaals uitgebreid. Geregeld komen er ook gastsprekers in de klas. </w:t>
      </w:r>
    </w:p>
    <w:p w:rsidR="00B0201B" w:rsidRDefault="00145AE5" w:rsidP="00B0201B">
      <w:pPr>
        <w:pStyle w:val="Lijstalinea"/>
        <w:numPr>
          <w:ilvl w:val="0"/>
          <w:numId w:val="15"/>
        </w:numPr>
        <w:spacing w:line="240" w:lineRule="auto"/>
      </w:pPr>
      <w:r>
        <w:t>De ambitie wordt uitgesproken om een regionale competitie op te zetten.</w:t>
      </w:r>
    </w:p>
    <w:p w:rsidR="0023623A" w:rsidRDefault="00167E28" w:rsidP="00F44CB6">
      <w:pPr>
        <w:rPr>
          <w:rFonts w:ascii="Calibri" w:eastAsia="Calibri" w:hAnsi="Calibri" w:cs="Calibri"/>
          <w:b/>
          <w:bCs/>
        </w:rPr>
      </w:pPr>
      <w:r>
        <w:rPr>
          <w:rFonts w:ascii="Calibri" w:eastAsia="Calibri" w:hAnsi="Calibri" w:cs="Calibri"/>
          <w:b/>
          <w:bCs/>
        </w:rPr>
        <w:t>Tips:</w:t>
      </w:r>
    </w:p>
    <w:p w:rsidR="00167E28" w:rsidRDefault="00F44CB6" w:rsidP="00F44CB6">
      <w:pPr>
        <w:pStyle w:val="Lijstalinea"/>
        <w:numPr>
          <w:ilvl w:val="0"/>
          <w:numId w:val="15"/>
        </w:numPr>
        <w:spacing w:line="240" w:lineRule="auto"/>
      </w:pPr>
      <w:r>
        <w:t>O</w:t>
      </w:r>
      <w:r w:rsidR="00167E28">
        <w:t xml:space="preserve">uders op de hoogte blijven houden van wat we doen. Zij zijn de </w:t>
      </w:r>
      <w:proofErr w:type="spellStart"/>
      <w:r w:rsidR="00167E28">
        <w:t>motivator</w:t>
      </w:r>
      <w:proofErr w:type="spellEnd"/>
      <w:r w:rsidR="00167E28">
        <w:t xml:space="preserve"> achter de voordeur.</w:t>
      </w:r>
    </w:p>
    <w:p w:rsidR="002A6016" w:rsidRDefault="00F44CB6" w:rsidP="00F44CB6">
      <w:pPr>
        <w:pStyle w:val="Lijstalinea"/>
        <w:numPr>
          <w:ilvl w:val="0"/>
          <w:numId w:val="15"/>
        </w:numPr>
        <w:pBdr>
          <w:top w:val="nil"/>
          <w:left w:val="nil"/>
          <w:bottom w:val="nil"/>
          <w:right w:val="nil"/>
          <w:between w:val="nil"/>
        </w:pBdr>
        <w:spacing w:after="0" w:line="240" w:lineRule="auto"/>
        <w:ind w:left="714" w:hanging="357"/>
      </w:pPr>
      <w:r>
        <w:t>K</w:t>
      </w:r>
      <w:r w:rsidR="00167E28">
        <w:t xml:space="preserve">orte opdrachten waardoor leerlingen meteen aan het werk moeten, </w:t>
      </w:r>
      <w:proofErr w:type="spellStart"/>
      <w:r w:rsidR="00167E28">
        <w:t>pitchen</w:t>
      </w:r>
      <w:proofErr w:type="spellEnd"/>
      <w:r w:rsidR="00167E28">
        <w:t xml:space="preserve"> aan gemeenten (gemeente een opdracht vragen)</w:t>
      </w:r>
      <w:r>
        <w:t>.</w:t>
      </w:r>
    </w:p>
    <w:p w:rsidR="002A6016" w:rsidRDefault="002A6016" w:rsidP="00F44CB6">
      <w:pPr>
        <w:pStyle w:val="Lijstalinea"/>
        <w:numPr>
          <w:ilvl w:val="0"/>
          <w:numId w:val="15"/>
        </w:numPr>
        <w:pBdr>
          <w:top w:val="nil"/>
          <w:left w:val="nil"/>
          <w:bottom w:val="nil"/>
          <w:right w:val="nil"/>
          <w:between w:val="nil"/>
        </w:pBdr>
        <w:spacing w:after="0" w:line="240" w:lineRule="auto"/>
        <w:ind w:left="714" w:hanging="357"/>
      </w:pPr>
      <w:r>
        <w:t xml:space="preserve">Bovenbouw, als het geen examenvak is, belangrijk dat je de inhoud niet te zwaar maakt om te voorkomen dat dit koste gaat van de vakken waar ze wel voor moeten slagen. Je moet een afweging maken van hoe maak je de inhoud interessant en wat kunnen de leerlingen aan.  </w:t>
      </w:r>
    </w:p>
    <w:p w:rsidR="004F4256" w:rsidRDefault="00F44CB6" w:rsidP="00F44CB6">
      <w:pPr>
        <w:pStyle w:val="Lijstalinea"/>
        <w:numPr>
          <w:ilvl w:val="0"/>
          <w:numId w:val="15"/>
        </w:numPr>
        <w:spacing w:after="0" w:line="240" w:lineRule="auto"/>
        <w:ind w:left="714" w:hanging="357"/>
      </w:pPr>
      <w:r>
        <w:t>E</w:t>
      </w:r>
      <w:r w:rsidR="004F4256">
        <w:t>en interview met iemand uit het bedrijfsleven wordt gekoppeld aan het profielwerkstuk</w:t>
      </w:r>
    </w:p>
    <w:p w:rsidR="00C21BE3" w:rsidRDefault="004F4256" w:rsidP="00F44CB6">
      <w:pPr>
        <w:pStyle w:val="normal"/>
        <w:numPr>
          <w:ilvl w:val="0"/>
          <w:numId w:val="15"/>
        </w:numPr>
        <w:pBdr>
          <w:top w:val="nil"/>
          <w:left w:val="nil"/>
          <w:bottom w:val="nil"/>
          <w:right w:val="nil"/>
          <w:between w:val="nil"/>
        </w:pBdr>
        <w:spacing w:after="0" w:line="240" w:lineRule="auto"/>
        <w:ind w:left="714" w:hanging="357"/>
      </w:pPr>
      <w:r>
        <w:t>het profielwerkstuk wordt gemaakt in samenwerking met een hogeschool</w:t>
      </w:r>
      <w:r w:rsidR="00C21BE3" w:rsidRPr="00C21BE3">
        <w:t xml:space="preserve"> </w:t>
      </w:r>
      <w:r w:rsidR="00C21BE3">
        <w:t>PTA programma: maak het niet concreet zodat je ook mogelijkheden om op een andere manier (</w:t>
      </w:r>
      <w:proofErr w:type="spellStart"/>
      <w:r w:rsidR="00C21BE3">
        <w:t>ivm</w:t>
      </w:r>
      <w:proofErr w:type="spellEnd"/>
      <w:r w:rsidR="00C21BE3">
        <w:t xml:space="preserve"> corona) inhoud aan te geven.</w:t>
      </w:r>
    </w:p>
    <w:p w:rsidR="004F4256" w:rsidRDefault="00C21BE3" w:rsidP="00F44CB6">
      <w:pPr>
        <w:pStyle w:val="normal"/>
        <w:numPr>
          <w:ilvl w:val="0"/>
          <w:numId w:val="15"/>
        </w:numPr>
        <w:pBdr>
          <w:top w:val="nil"/>
          <w:left w:val="nil"/>
          <w:bottom w:val="nil"/>
          <w:right w:val="nil"/>
          <w:between w:val="nil"/>
        </w:pBdr>
        <w:spacing w:after="0" w:line="240" w:lineRule="auto"/>
        <w:ind w:left="714" w:hanging="357"/>
      </w:pPr>
      <w:r>
        <w:t>PTA programma: maak het niet concreet zodat je ook mogelijkheden om op een andere manier (</w:t>
      </w:r>
      <w:proofErr w:type="spellStart"/>
      <w:r>
        <w:t>ivm</w:t>
      </w:r>
      <w:proofErr w:type="spellEnd"/>
      <w:r>
        <w:t xml:space="preserve"> corona) inhoud aan te geven.</w:t>
      </w:r>
    </w:p>
    <w:p w:rsidR="00F02086" w:rsidRPr="002A6016" w:rsidRDefault="00F02086" w:rsidP="00F44CB6">
      <w:pPr>
        <w:pStyle w:val="Lijstalinea"/>
        <w:numPr>
          <w:ilvl w:val="0"/>
          <w:numId w:val="15"/>
        </w:numPr>
        <w:spacing w:after="0" w:line="240" w:lineRule="auto"/>
        <w:ind w:left="714" w:hanging="357"/>
        <w:rPr>
          <w:rFonts w:eastAsia="Times New Roman" w:cstheme="minorHAnsi"/>
          <w:color w:val="000000"/>
          <w:lang w:eastAsia="nl-NL"/>
        </w:rPr>
      </w:pPr>
      <w:r w:rsidRPr="002A6016">
        <w:rPr>
          <w:rFonts w:eastAsia="Times New Roman" w:cstheme="minorHAnsi"/>
          <w:color w:val="000000"/>
          <w:lang w:eastAsia="nl-NL"/>
        </w:rPr>
        <w:t>Geef je (intervisiepartner) een opdracht mee: Denk eens na over hoe je de vecon business school een goede plaats kunt geven in de bovenbouw havo en vwo en ga hierover in gesprek met het management. Belangrijk om ook aandacht te besteden aan het ontwikkelen van vaardigheden bij de uitvoering van vecon business school, bijvoorbeeld onderzoeksvaardigheden bij het VWO, maar ook aan basisvaardigheden (vereiste): schrijven, lezen, taal… veel achterstand!</w:t>
      </w:r>
    </w:p>
    <w:p w:rsidR="00167E28" w:rsidRDefault="00167E28" w:rsidP="000A4D53">
      <w:pPr>
        <w:rPr>
          <w:rFonts w:ascii="Calibri" w:eastAsia="Calibri" w:hAnsi="Calibri" w:cs="Calibri"/>
          <w:b/>
          <w:bCs/>
        </w:rPr>
      </w:pPr>
    </w:p>
    <w:p w:rsidR="00167E28" w:rsidRDefault="00167E28" w:rsidP="000A4D53">
      <w:pPr>
        <w:rPr>
          <w:rFonts w:ascii="Calibri" w:eastAsia="Calibri" w:hAnsi="Calibri" w:cs="Calibri"/>
          <w:b/>
          <w:bCs/>
        </w:rPr>
      </w:pPr>
      <w:r>
        <w:rPr>
          <w:rFonts w:ascii="Calibri" w:eastAsia="Calibri" w:hAnsi="Calibri" w:cs="Calibri"/>
          <w:b/>
          <w:bCs/>
        </w:rPr>
        <w:t>Trots op:</w:t>
      </w:r>
    </w:p>
    <w:p w:rsidR="00B0201B" w:rsidRDefault="005E3C6F" w:rsidP="00F44CB6">
      <w:pPr>
        <w:pStyle w:val="Lijstalinea"/>
        <w:numPr>
          <w:ilvl w:val="0"/>
          <w:numId w:val="15"/>
        </w:numPr>
        <w:spacing w:line="240" w:lineRule="auto"/>
      </w:pPr>
      <w:r>
        <w:t>D</w:t>
      </w:r>
      <w:r w:rsidR="00B0201B">
        <w:t>e wekelijkse profieldag waarin leerlingen een webshop hebben gebouwd waarna ook echt verkocht wordt. leerlingen maken een eigen product en verkopen het via de webshop.</w:t>
      </w:r>
    </w:p>
    <w:p w:rsidR="00B0201B" w:rsidRDefault="005E3C6F" w:rsidP="00F44CB6">
      <w:pPr>
        <w:pStyle w:val="Lijstalinea"/>
        <w:numPr>
          <w:ilvl w:val="0"/>
          <w:numId w:val="15"/>
        </w:numPr>
        <w:spacing w:line="240" w:lineRule="auto"/>
      </w:pPr>
      <w:r>
        <w:t>T</w:t>
      </w:r>
      <w:r w:rsidR="00B0201B">
        <w:t xml:space="preserve">ijdens een </w:t>
      </w:r>
      <w:proofErr w:type="spellStart"/>
      <w:r w:rsidR="00B0201B">
        <w:t>nieuwjaarsborrel</w:t>
      </w:r>
      <w:proofErr w:type="spellEnd"/>
      <w:r w:rsidR="00B0201B">
        <w:t xml:space="preserve"> aan ouders en contacten laten zien wat ze hebben geleerd en ondernemersplan presenteren.</w:t>
      </w:r>
    </w:p>
    <w:p w:rsidR="00837898" w:rsidRDefault="00837898" w:rsidP="00F44CB6">
      <w:pPr>
        <w:pStyle w:val="Lijstalinea"/>
        <w:numPr>
          <w:ilvl w:val="0"/>
          <w:numId w:val="15"/>
        </w:numPr>
        <w:spacing w:line="240" w:lineRule="auto"/>
      </w:pPr>
      <w:r>
        <w:t xml:space="preserve">Eigen ontwikkelde game </w:t>
      </w:r>
      <w:proofErr w:type="spellStart"/>
      <w:r>
        <w:t>fairtrade</w:t>
      </w:r>
      <w:proofErr w:type="spellEnd"/>
      <w:r>
        <w:t>, lijkend op een economisch experiment. Verschillende landen moeten hetzelfde produceren maar hebben niet alle benodigdheden, dus handelen met elkaar.</w:t>
      </w:r>
    </w:p>
    <w:p w:rsidR="00837898" w:rsidRPr="00B0201B" w:rsidRDefault="00837898" w:rsidP="00F44CB6">
      <w:pPr>
        <w:pStyle w:val="Lijstalinea"/>
        <w:numPr>
          <w:ilvl w:val="0"/>
          <w:numId w:val="15"/>
        </w:numPr>
        <w:spacing w:line="240" w:lineRule="auto"/>
      </w:pPr>
      <w:r>
        <w:t>Veel bedrijfsbezoeken. En verschillende praktische opdrachten waar leerlingen leren door te doen.</w:t>
      </w:r>
    </w:p>
    <w:p w:rsidR="00145AE5" w:rsidRPr="00145AE5" w:rsidRDefault="00145AE5" w:rsidP="00C21BE3">
      <w:pPr>
        <w:ind w:left="1410" w:hanging="1410"/>
        <w:rPr>
          <w:b/>
        </w:rPr>
      </w:pPr>
      <w:r w:rsidRPr="00145AE5">
        <w:rPr>
          <w:b/>
        </w:rPr>
        <w:t>Vragen/wensen richting VBS </w:t>
      </w:r>
    </w:p>
    <w:p w:rsidR="00145AE5" w:rsidRDefault="00145AE5" w:rsidP="00C21BE3">
      <w:pPr>
        <w:pStyle w:val="Lijstalinea"/>
        <w:numPr>
          <w:ilvl w:val="0"/>
          <w:numId w:val="7"/>
        </w:numPr>
        <w:spacing w:after="0" w:line="240" w:lineRule="auto"/>
      </w:pPr>
      <w:r>
        <w:t xml:space="preserve">Als spreker jonge ondernemers, ondernemers die ver zijn met circulaire productie (bijv. </w:t>
      </w:r>
      <w:proofErr w:type="spellStart"/>
      <w:r>
        <w:t>Auping</w:t>
      </w:r>
      <w:proofErr w:type="spellEnd"/>
      <w:r>
        <w:t>), iemand uit het wetenschappelijk veld over duurzaam ondernemen</w:t>
      </w:r>
    </w:p>
    <w:p w:rsidR="00145AE5" w:rsidRDefault="00145AE5" w:rsidP="00C21BE3">
      <w:pPr>
        <w:pStyle w:val="Lijstalinea"/>
        <w:numPr>
          <w:ilvl w:val="0"/>
          <w:numId w:val="7"/>
        </w:numPr>
        <w:spacing w:after="0" w:line="240" w:lineRule="auto"/>
      </w:pPr>
      <w:r>
        <w:lastRenderedPageBreak/>
        <w:t>Als spreker een bekende Nederlander is leuk maar er moet een duidelijke verbinding zijn met Economie/Onderwijs.</w:t>
      </w:r>
    </w:p>
    <w:p w:rsidR="00145AE5" w:rsidRDefault="00145AE5" w:rsidP="00C21BE3">
      <w:pPr>
        <w:pStyle w:val="Lijstalinea"/>
        <w:numPr>
          <w:ilvl w:val="0"/>
          <w:numId w:val="7"/>
        </w:numPr>
        <w:spacing w:after="0" w:line="240" w:lineRule="auto"/>
      </w:pPr>
      <w:r>
        <w:t>Voor leerlingen is het interessant om bij bedrijven te kunnen kijken of om bedrijven de school in te laten komen. Een accountant, een bank, DNB, ….. . Als school contacten leggen met bedrijven kost veel tijd. Is het mogelijk dat de VBS met bedrijven of gastsprekers contacten legt en mogelijk een programma opzet waar scholen gebruik van kunnen maken?</w:t>
      </w:r>
    </w:p>
    <w:p w:rsidR="00145AE5" w:rsidRDefault="00145AE5" w:rsidP="00C21BE3">
      <w:pPr>
        <w:pStyle w:val="Lijstalinea"/>
        <w:numPr>
          <w:ilvl w:val="0"/>
          <w:numId w:val="7"/>
        </w:numPr>
        <w:spacing w:after="0" w:line="240" w:lineRule="auto"/>
      </w:pPr>
      <w:r>
        <w:t xml:space="preserve">Voor de leerling is het interessant om iets op een vervolgopleiding te kunnen doen. Als school is het tijdrovend om deze contacten te leggen. Kan de VBS hier een rol in spelen door projecten met hogescholen op te zetten, waar </w:t>
      </w:r>
      <w:proofErr w:type="spellStart"/>
      <w:r>
        <w:t>vo</w:t>
      </w:r>
      <w:proofErr w:type="spellEnd"/>
      <w:r>
        <w:t xml:space="preserve"> scholen gebruik van kunnen maken?</w:t>
      </w:r>
    </w:p>
    <w:p w:rsidR="00145AE5" w:rsidRDefault="00145AE5" w:rsidP="00C21BE3">
      <w:pPr>
        <w:pStyle w:val="Lijstalinea"/>
        <w:numPr>
          <w:ilvl w:val="0"/>
          <w:numId w:val="7"/>
        </w:numPr>
        <w:spacing w:after="0" w:line="240" w:lineRule="auto"/>
      </w:pPr>
      <w:r>
        <w:t xml:space="preserve">Er is behoefte aan praktijkcases/aanvullende lesvormen over: businessgames, beleggen, arbeidsmarkt, woningmarkt, logistiek van online </w:t>
      </w:r>
      <w:proofErr w:type="spellStart"/>
      <w:r>
        <w:t>shopping</w:t>
      </w:r>
      <w:proofErr w:type="spellEnd"/>
      <w:r>
        <w:t xml:space="preserve"> (zoals kleding), de wereld/business achter </w:t>
      </w:r>
      <w:proofErr w:type="spellStart"/>
      <w:r>
        <w:t>Facebook</w:t>
      </w:r>
      <w:proofErr w:type="spellEnd"/>
      <w:r>
        <w:t xml:space="preserve"> en Instagram.</w:t>
      </w:r>
    </w:p>
    <w:p w:rsidR="00145AE5" w:rsidRDefault="00145AE5" w:rsidP="00C21BE3">
      <w:pPr>
        <w:pStyle w:val="Lijstalinea"/>
        <w:numPr>
          <w:ilvl w:val="0"/>
          <w:numId w:val="7"/>
        </w:numPr>
        <w:spacing w:after="0" w:line="240" w:lineRule="auto"/>
      </w:pPr>
      <w:r>
        <w:t>Op bijeenkomsten is het spreken van collega’s heel belangrijk, alsmede de praktische informatie/vaardigheden.</w:t>
      </w:r>
    </w:p>
    <w:p w:rsidR="00145AE5" w:rsidRDefault="00145AE5" w:rsidP="00C21BE3">
      <w:pPr>
        <w:pStyle w:val="Lijstalinea"/>
        <w:numPr>
          <w:ilvl w:val="0"/>
          <w:numId w:val="7"/>
        </w:numPr>
        <w:spacing w:after="0" w:line="240" w:lineRule="auto"/>
      </w:pPr>
      <w:r>
        <w:t xml:space="preserve">Er is vraag naar ervaringen met </w:t>
      </w:r>
      <w:r w:rsidRPr="00145AE5">
        <w:t>onderzoek/</w:t>
      </w:r>
      <w:proofErr w:type="spellStart"/>
      <w:r w:rsidRPr="00145AE5">
        <w:t>pws</w:t>
      </w:r>
      <w:proofErr w:type="spellEnd"/>
      <w:r w:rsidRPr="00145AE5">
        <w:t xml:space="preserve"> bij bedrijven door leerlingen</w:t>
      </w:r>
      <w:r>
        <w:t xml:space="preserve">. Die is er niet veel, maar door de creatieve inbreng van pubers zou het wel een aanbeveling zijn. </w:t>
      </w:r>
    </w:p>
    <w:p w:rsidR="00C21BE3" w:rsidRPr="00F02086" w:rsidRDefault="00C21BE3" w:rsidP="00C21BE3">
      <w:pPr>
        <w:pStyle w:val="normal"/>
        <w:numPr>
          <w:ilvl w:val="0"/>
          <w:numId w:val="7"/>
        </w:numPr>
        <w:pBdr>
          <w:top w:val="nil"/>
          <w:left w:val="nil"/>
          <w:bottom w:val="nil"/>
          <w:right w:val="nil"/>
          <w:between w:val="nil"/>
        </w:pBdr>
        <w:spacing w:after="0" w:line="240" w:lineRule="auto"/>
      </w:pPr>
      <w:r>
        <w:t xml:space="preserve">Verwachtingen naar VBS: de ontwikkeling van de nieuwe leerweg scherp in de gaten houden en organiseer inspiratiesessie met best </w:t>
      </w:r>
      <w:proofErr w:type="spellStart"/>
      <w:r>
        <w:t>practices</w:t>
      </w:r>
      <w:proofErr w:type="spellEnd"/>
      <w:r>
        <w:t xml:space="preserve"> (welke scholen hebben succeservaringen?).</w:t>
      </w:r>
    </w:p>
    <w:p w:rsidR="0023623A" w:rsidRPr="00145AE5" w:rsidRDefault="0023623A" w:rsidP="000A4D53">
      <w:pPr>
        <w:rPr>
          <w:rFonts w:eastAsia="Calibri" w:cstheme="minorHAnsi"/>
          <w:b/>
          <w:bCs/>
        </w:rPr>
      </w:pPr>
    </w:p>
    <w:p w:rsidR="0023623A" w:rsidRPr="00145AE5" w:rsidRDefault="004F4256" w:rsidP="000A4D53">
      <w:pPr>
        <w:rPr>
          <w:rFonts w:eastAsia="Calibri" w:cstheme="minorHAnsi"/>
          <w:bCs/>
        </w:rPr>
      </w:pPr>
      <w:r w:rsidRPr="00145AE5">
        <w:rPr>
          <w:rFonts w:eastAsia="Calibri" w:cstheme="minorHAnsi"/>
          <w:bCs/>
        </w:rPr>
        <w:t xml:space="preserve">Het laatste gedeelte van dit verslag geeft het gedeelte van de bijeenkomsten weer waarin over specifieke programma’s is gesproken. </w:t>
      </w:r>
    </w:p>
    <w:p w:rsidR="0023623A" w:rsidRPr="00145AE5" w:rsidRDefault="0023623A" w:rsidP="000A4D53">
      <w:pPr>
        <w:rPr>
          <w:rFonts w:eastAsia="Calibri" w:cstheme="minorHAnsi"/>
          <w:b/>
          <w:bCs/>
        </w:rPr>
      </w:pPr>
    </w:p>
    <w:p w:rsidR="000A4D53" w:rsidRPr="00145AE5" w:rsidRDefault="000A4D53" w:rsidP="000A4D53">
      <w:pPr>
        <w:rPr>
          <w:rFonts w:cstheme="minorHAnsi"/>
        </w:rPr>
      </w:pPr>
      <w:r w:rsidRPr="00145AE5">
        <w:rPr>
          <w:rFonts w:eastAsia="Calibri" w:cstheme="minorHAnsi"/>
          <w:b/>
          <w:bCs/>
        </w:rPr>
        <w:t xml:space="preserve">Jong Ondernemen: </w:t>
      </w:r>
    </w:p>
    <w:p w:rsidR="000A4D53" w:rsidRPr="00145AE5" w:rsidRDefault="000A4D53" w:rsidP="000A4D53">
      <w:pPr>
        <w:rPr>
          <w:rFonts w:eastAsia="Calibri" w:cstheme="minorHAnsi"/>
        </w:rPr>
      </w:pPr>
      <w:r w:rsidRPr="00145AE5">
        <w:rPr>
          <w:rFonts w:eastAsia="Calibri" w:cstheme="minorHAnsi"/>
        </w:rPr>
        <w:t xml:space="preserve">Wordt als onderdeel binnen VBS gebruikt door een aantal scholen. </w:t>
      </w:r>
      <w:r w:rsidR="004D0875" w:rsidRPr="00145AE5">
        <w:rPr>
          <w:rFonts w:eastAsia="Calibri" w:cstheme="minorHAnsi"/>
        </w:rPr>
        <w:t>Sommigen gaan ermee beginnen anderen zijn er juist mee gestopt, bijv. vanwege de hoge kosten.</w:t>
      </w:r>
    </w:p>
    <w:p w:rsidR="000A4D53" w:rsidRPr="00145AE5" w:rsidRDefault="000A4D53" w:rsidP="000A4D53">
      <w:pPr>
        <w:rPr>
          <w:rFonts w:eastAsia="Calibri" w:cstheme="minorHAnsi"/>
        </w:rPr>
      </w:pPr>
      <w:r w:rsidRPr="00145AE5">
        <w:rPr>
          <w:rFonts w:eastAsia="Calibri" w:cstheme="minorHAnsi"/>
        </w:rPr>
        <w:t>Jong Ondernemen wordt zowel op havo als op vwo aangeboden.</w:t>
      </w:r>
    </w:p>
    <w:p w:rsidR="000A4D53" w:rsidRPr="00145AE5" w:rsidRDefault="000A4D53" w:rsidP="000A4D53">
      <w:pPr>
        <w:rPr>
          <w:rFonts w:eastAsia="Calibri" w:cstheme="minorHAnsi"/>
        </w:rPr>
      </w:pPr>
      <w:r w:rsidRPr="00145AE5">
        <w:rPr>
          <w:rFonts w:eastAsia="Calibri" w:cstheme="minorHAnsi"/>
        </w:rPr>
        <w:t>Jong Ondernemen kan als PWS gelden.</w:t>
      </w:r>
    </w:p>
    <w:p w:rsidR="000A4D53" w:rsidRPr="00145AE5" w:rsidRDefault="000A4D53" w:rsidP="000A4D53">
      <w:pPr>
        <w:rPr>
          <w:rFonts w:eastAsia="Calibri" w:cstheme="minorHAnsi"/>
        </w:rPr>
      </w:pPr>
      <w:r w:rsidRPr="00145AE5">
        <w:rPr>
          <w:rFonts w:eastAsia="Calibri" w:cstheme="minorHAnsi"/>
        </w:rPr>
        <w:t>Voor de leerling is het fijn als het programma van Jong Ondernemen op de methode van Bedrijfseconomie wordt aangepast. Is nu niet altijd optimaal.</w:t>
      </w:r>
    </w:p>
    <w:p w:rsidR="000A4D53" w:rsidRPr="00145AE5" w:rsidRDefault="000A4D53" w:rsidP="000A4D53">
      <w:pPr>
        <w:rPr>
          <w:rFonts w:eastAsia="Calibri" w:cstheme="minorHAnsi"/>
        </w:rPr>
      </w:pPr>
      <w:r w:rsidRPr="00145AE5">
        <w:rPr>
          <w:rFonts w:eastAsia="Calibri" w:cstheme="minorHAnsi"/>
        </w:rPr>
        <w:t xml:space="preserve">Bankzaken binnen Jong Ondernemen is nu lastiger: een oplossing kan zijn om de docent 1 account bij de bank toe te wijzen waarbinnen de groepjes op de laptop van de docent hun bankzaken kunnen regelen. </w:t>
      </w:r>
    </w:p>
    <w:p w:rsidR="000A4D53" w:rsidRPr="00145AE5" w:rsidRDefault="000A4D53" w:rsidP="000A4D53">
      <w:pPr>
        <w:rPr>
          <w:rFonts w:eastAsia="Calibri" w:cstheme="minorHAnsi"/>
        </w:rPr>
      </w:pPr>
      <w:r w:rsidRPr="00145AE5">
        <w:rPr>
          <w:rFonts w:eastAsia="Calibri" w:cstheme="minorHAnsi"/>
        </w:rPr>
        <w:t xml:space="preserve">Binnen Jong Ondernemen komen veel modules voor waar punten voor gegeven kunnen worden voor het </w:t>
      </w:r>
      <w:proofErr w:type="spellStart"/>
      <w:r w:rsidRPr="00145AE5">
        <w:rPr>
          <w:rFonts w:eastAsia="Calibri" w:cstheme="minorHAnsi"/>
        </w:rPr>
        <w:t>VBS-onderdeel</w:t>
      </w:r>
      <w:proofErr w:type="spellEnd"/>
      <w:r w:rsidRPr="00145AE5">
        <w:rPr>
          <w:rFonts w:eastAsia="Calibri" w:cstheme="minorHAnsi"/>
        </w:rPr>
        <w:t>: het schrijven van een ondernemingsplan</w:t>
      </w:r>
      <w:r w:rsidR="00E90E0C" w:rsidRPr="00145AE5">
        <w:rPr>
          <w:rFonts w:eastAsia="Calibri" w:cstheme="minorHAnsi"/>
        </w:rPr>
        <w:t xml:space="preserve">, belastingen, werken met </w:t>
      </w:r>
      <w:proofErr w:type="spellStart"/>
      <w:r w:rsidR="00E90E0C" w:rsidRPr="00145AE5">
        <w:rPr>
          <w:rFonts w:eastAsia="Calibri" w:cstheme="minorHAnsi"/>
        </w:rPr>
        <w:t>excel</w:t>
      </w:r>
      <w:proofErr w:type="spellEnd"/>
      <w:r w:rsidRPr="00145AE5">
        <w:rPr>
          <w:rFonts w:eastAsia="Calibri" w:cstheme="minorHAnsi"/>
        </w:rPr>
        <w:t>.</w:t>
      </w:r>
    </w:p>
    <w:p w:rsidR="000A4D53" w:rsidRPr="00145AE5" w:rsidRDefault="000A4D53" w:rsidP="000A4D53">
      <w:pPr>
        <w:rPr>
          <w:rFonts w:eastAsia="Calibri" w:cstheme="minorHAnsi"/>
        </w:rPr>
      </w:pPr>
      <w:r w:rsidRPr="00145AE5">
        <w:rPr>
          <w:rFonts w:eastAsia="Calibri" w:cstheme="minorHAnsi"/>
        </w:rPr>
        <w:t xml:space="preserve">De ervaring is dat veel leerlingen met eenzelfde soort bedrijfsidee komen, bijvoorbeeld kleding. Is dit erg? Kleding is wel iets dat bij deze doelgroep leeft. Hoe kun je leerlingen prikkelen om ook een ander product te gaan verkopen? </w:t>
      </w:r>
    </w:p>
    <w:p w:rsidR="000A4D53" w:rsidRPr="00145AE5" w:rsidRDefault="000A4D53" w:rsidP="000A4D53">
      <w:pPr>
        <w:pStyle w:val="Lijstalinea"/>
        <w:numPr>
          <w:ilvl w:val="0"/>
          <w:numId w:val="5"/>
        </w:numPr>
        <w:spacing w:after="0"/>
        <w:rPr>
          <w:rFonts w:eastAsia="Calibri" w:cstheme="minorHAnsi"/>
        </w:rPr>
      </w:pPr>
      <w:r w:rsidRPr="00145AE5">
        <w:rPr>
          <w:rFonts w:eastAsia="Calibri" w:cstheme="minorHAnsi"/>
        </w:rPr>
        <w:t>Je kunt een element van Maatschappelijk Verantwoord Ondernemen verplicht stellen, bijvoorbeeld iets met milieu, sociaal, keurmerk, inpakwerk laten uitvoeren door een sociale werkplaats, …</w:t>
      </w:r>
    </w:p>
    <w:p w:rsidR="000A4D53" w:rsidRPr="00145AE5" w:rsidRDefault="000A4D53" w:rsidP="000A4D53">
      <w:pPr>
        <w:pStyle w:val="Lijstalinea"/>
        <w:numPr>
          <w:ilvl w:val="0"/>
          <w:numId w:val="4"/>
        </w:numPr>
        <w:spacing w:after="0"/>
        <w:rPr>
          <w:rFonts w:eastAsia="Calibri" w:cstheme="minorHAnsi"/>
        </w:rPr>
      </w:pPr>
      <w:r w:rsidRPr="00145AE5">
        <w:rPr>
          <w:rFonts w:eastAsia="Calibri" w:cstheme="minorHAnsi"/>
        </w:rPr>
        <w:t xml:space="preserve">Als je de leerlingen laat beginnen met het opstellen van hun missie en hun visie (waarom bestaat jouw onderneming) en daarna pas een product hierbij laten bedenken, voorkom je dat ze het eerste product kiezen waar ze aan denken. </w:t>
      </w:r>
    </w:p>
    <w:p w:rsidR="000A4D53" w:rsidRPr="00145AE5" w:rsidRDefault="000A4D53" w:rsidP="000A4D53">
      <w:pPr>
        <w:pStyle w:val="Lijstalinea"/>
        <w:numPr>
          <w:ilvl w:val="0"/>
          <w:numId w:val="3"/>
        </w:numPr>
        <w:spacing w:after="0"/>
        <w:rPr>
          <w:rFonts w:eastAsia="Calibri" w:cstheme="minorHAnsi"/>
        </w:rPr>
      </w:pPr>
      <w:r w:rsidRPr="00145AE5">
        <w:rPr>
          <w:rFonts w:eastAsia="Calibri" w:cstheme="minorHAnsi"/>
        </w:rPr>
        <w:t xml:space="preserve">Je kunt een bedrijf op school vragen hoe zij tot het idee van hun product gekomen zijn. </w:t>
      </w:r>
    </w:p>
    <w:p w:rsidR="000A4D53" w:rsidRPr="00145AE5" w:rsidRDefault="000A4D53" w:rsidP="000A4D53">
      <w:pPr>
        <w:pStyle w:val="Lijstalinea"/>
        <w:numPr>
          <w:ilvl w:val="0"/>
          <w:numId w:val="2"/>
        </w:numPr>
        <w:spacing w:after="0"/>
        <w:rPr>
          <w:rFonts w:eastAsia="Calibri" w:cstheme="minorHAnsi"/>
        </w:rPr>
      </w:pPr>
      <w:r w:rsidRPr="00145AE5">
        <w:rPr>
          <w:rFonts w:eastAsia="Calibri" w:cstheme="minorHAnsi"/>
        </w:rPr>
        <w:t xml:space="preserve">Je kunt elementen van </w:t>
      </w:r>
      <w:proofErr w:type="spellStart"/>
      <w:r w:rsidRPr="00145AE5">
        <w:rPr>
          <w:rFonts w:eastAsia="Calibri" w:cstheme="minorHAnsi"/>
        </w:rPr>
        <w:t>effectuation</w:t>
      </w:r>
      <w:proofErr w:type="spellEnd"/>
      <w:r w:rsidRPr="00145AE5">
        <w:rPr>
          <w:rFonts w:eastAsia="Calibri" w:cstheme="minorHAnsi"/>
        </w:rPr>
        <w:t xml:space="preserve"> inbrengen (wie ben ik, wat kan ik, welke middelen heb ik ter beschikking, wie ken ik, met wie kan ik samenwerken).</w:t>
      </w:r>
    </w:p>
    <w:p w:rsidR="000A4D53" w:rsidRPr="00145AE5" w:rsidRDefault="000A4D53" w:rsidP="000A4D53">
      <w:pPr>
        <w:pStyle w:val="Lijstalinea"/>
        <w:numPr>
          <w:ilvl w:val="0"/>
          <w:numId w:val="1"/>
        </w:numPr>
        <w:spacing w:after="0"/>
        <w:rPr>
          <w:rFonts w:eastAsia="Calibri" w:cstheme="minorHAnsi"/>
        </w:rPr>
      </w:pPr>
      <w:r w:rsidRPr="00145AE5">
        <w:rPr>
          <w:rFonts w:eastAsia="Calibri" w:cstheme="minorHAnsi"/>
        </w:rPr>
        <w:t xml:space="preserve">Laat de leerling eerst een persoonlijk plan opstellen. Dan gaan ze andere mogelijkheden zien. </w:t>
      </w:r>
    </w:p>
    <w:p w:rsidR="00E90E0C" w:rsidRPr="00145AE5" w:rsidRDefault="00145AE5" w:rsidP="00E90E0C">
      <w:pPr>
        <w:rPr>
          <w:rFonts w:cstheme="minorHAnsi"/>
        </w:rPr>
      </w:pPr>
      <w:r>
        <w:rPr>
          <w:rFonts w:cstheme="minorHAnsi"/>
        </w:rPr>
        <w:t>Op een school doen de leerlingen i</w:t>
      </w:r>
      <w:r w:rsidR="00E90E0C" w:rsidRPr="00145AE5">
        <w:rPr>
          <w:rFonts w:cstheme="minorHAnsi"/>
        </w:rPr>
        <w:t>n de bovenbouw doen de leerlingen mee met programma van Jong Ondernemen</w:t>
      </w:r>
      <w:r>
        <w:rPr>
          <w:rFonts w:cstheme="minorHAnsi"/>
        </w:rPr>
        <w:t>,</w:t>
      </w:r>
      <w:r w:rsidR="00E90E0C" w:rsidRPr="00145AE5">
        <w:rPr>
          <w:rFonts w:cstheme="minorHAnsi"/>
        </w:rPr>
        <w:t xml:space="preserve"> in het tweede deel van het jaar. De leerlingen zijn 2 uur bezig met bedrijfseconomie en 2 uur met hun onderneming. Ze moeten zelf een aandelenkapitaal vergaren op </w:t>
      </w:r>
      <w:r w:rsidR="00E90E0C" w:rsidRPr="00145AE5">
        <w:rPr>
          <w:rFonts w:cstheme="minorHAnsi"/>
        </w:rPr>
        <w:lastRenderedPageBreak/>
        <w:t xml:space="preserve">een, door school, georganiseerde avond. Voor een jury van mensen uit het lokale bedrijfsleven en de lokale politiek presenteren de leerlingen hun idee. </w:t>
      </w:r>
    </w:p>
    <w:p w:rsidR="00145AE5" w:rsidRDefault="00145AE5" w:rsidP="000A4D53">
      <w:pPr>
        <w:rPr>
          <w:rFonts w:cstheme="minorHAnsi"/>
        </w:rPr>
      </w:pPr>
    </w:p>
    <w:p w:rsidR="00145AE5" w:rsidRPr="00145AE5" w:rsidRDefault="00145AE5" w:rsidP="000A4D53">
      <w:pPr>
        <w:rPr>
          <w:rFonts w:cstheme="minorHAnsi"/>
          <w:b/>
        </w:rPr>
      </w:pPr>
      <w:r>
        <w:rPr>
          <w:rFonts w:cstheme="minorHAnsi"/>
          <w:b/>
        </w:rPr>
        <w:t>Day for a Change</w:t>
      </w:r>
    </w:p>
    <w:p w:rsidR="00E90E0C" w:rsidRPr="00145AE5" w:rsidRDefault="00E90E0C" w:rsidP="000A4D53">
      <w:pPr>
        <w:rPr>
          <w:rFonts w:eastAsia="Calibri" w:cstheme="minorHAnsi"/>
        </w:rPr>
      </w:pPr>
      <w:r w:rsidRPr="00145AE5">
        <w:rPr>
          <w:rFonts w:cstheme="minorHAnsi"/>
        </w:rPr>
        <w:t>In klas 3 doen de leerlingen mee met het Day for a Change project. Dit is een stichting die microkredieten verstrekt aan arme landen. Tijdens een ouderavond zijn de leerlingen vervolgens met kraampjes door de aula verspreid.</w:t>
      </w:r>
    </w:p>
    <w:p w:rsidR="00E90E0C" w:rsidRPr="00145AE5" w:rsidRDefault="00E90E0C" w:rsidP="000A4D53">
      <w:pPr>
        <w:rPr>
          <w:rFonts w:eastAsia="Calibri" w:cstheme="minorHAnsi"/>
        </w:rPr>
      </w:pPr>
    </w:p>
    <w:p w:rsidR="000A4D53" w:rsidRPr="00145AE5" w:rsidRDefault="000A4D53" w:rsidP="000A4D53">
      <w:pPr>
        <w:rPr>
          <w:rFonts w:eastAsia="Calibri" w:cstheme="minorHAnsi"/>
        </w:rPr>
      </w:pPr>
      <w:proofErr w:type="spellStart"/>
      <w:r w:rsidRPr="00145AE5">
        <w:rPr>
          <w:rFonts w:eastAsia="Calibri" w:cstheme="minorHAnsi"/>
          <w:b/>
          <w:bCs/>
        </w:rPr>
        <w:t>GoFuture</w:t>
      </w:r>
      <w:proofErr w:type="spellEnd"/>
      <w:r w:rsidRPr="00145AE5">
        <w:rPr>
          <w:rFonts w:eastAsia="Calibri" w:cstheme="minorHAnsi"/>
        </w:rPr>
        <w:t>:</w:t>
      </w:r>
    </w:p>
    <w:p w:rsidR="000A4D53" w:rsidRPr="00145AE5" w:rsidRDefault="000A4D53" w:rsidP="000A4D53">
      <w:pPr>
        <w:pStyle w:val="Kop4"/>
        <w:rPr>
          <w:rFonts w:asciiTheme="minorHAnsi" w:eastAsiaTheme="minorEastAsia" w:hAnsiTheme="minorHAnsi" w:cstheme="minorHAnsi"/>
          <w:i w:val="0"/>
          <w:iCs w:val="0"/>
          <w:color w:val="auto"/>
        </w:rPr>
      </w:pPr>
      <w:proofErr w:type="spellStart"/>
      <w:r w:rsidRPr="00145AE5">
        <w:rPr>
          <w:rFonts w:asciiTheme="minorHAnsi" w:eastAsiaTheme="minorEastAsia" w:hAnsiTheme="minorHAnsi" w:cstheme="minorHAnsi"/>
          <w:i w:val="0"/>
          <w:iCs w:val="0"/>
          <w:color w:val="auto"/>
        </w:rPr>
        <w:t>GoFuture</w:t>
      </w:r>
      <w:proofErr w:type="spellEnd"/>
      <w:r w:rsidRPr="00145AE5">
        <w:rPr>
          <w:rFonts w:asciiTheme="minorHAnsi" w:eastAsiaTheme="minorEastAsia" w:hAnsiTheme="minorHAnsi" w:cstheme="minorHAnsi"/>
          <w:i w:val="0"/>
          <w:iCs w:val="0"/>
          <w:color w:val="auto"/>
        </w:rPr>
        <w:t xml:space="preserve"> is een leermethode met </w:t>
      </w:r>
      <w:r w:rsidR="00145AE5">
        <w:rPr>
          <w:rFonts w:asciiTheme="minorHAnsi" w:eastAsiaTheme="minorEastAsia" w:hAnsiTheme="minorHAnsi" w:cstheme="minorHAnsi"/>
          <w:i w:val="0"/>
          <w:iCs w:val="0"/>
          <w:color w:val="auto"/>
        </w:rPr>
        <w:t xml:space="preserve">oorspronkelijk </w:t>
      </w:r>
      <w:r w:rsidRPr="00145AE5">
        <w:rPr>
          <w:rFonts w:asciiTheme="minorHAnsi" w:eastAsiaTheme="minorEastAsia" w:hAnsiTheme="minorHAnsi" w:cstheme="minorHAnsi"/>
          <w:i w:val="0"/>
          <w:iCs w:val="0"/>
          <w:color w:val="auto"/>
        </w:rPr>
        <w:t xml:space="preserve">een </w:t>
      </w:r>
      <w:proofErr w:type="spellStart"/>
      <w:r w:rsidRPr="00145AE5">
        <w:rPr>
          <w:rFonts w:asciiTheme="minorHAnsi" w:eastAsiaTheme="minorEastAsia" w:hAnsiTheme="minorHAnsi" w:cstheme="minorHAnsi"/>
          <w:i w:val="0"/>
          <w:iCs w:val="0"/>
          <w:color w:val="auto"/>
        </w:rPr>
        <w:t>gegamificeerde</w:t>
      </w:r>
      <w:proofErr w:type="spellEnd"/>
      <w:r w:rsidRPr="00145AE5">
        <w:rPr>
          <w:rFonts w:asciiTheme="minorHAnsi" w:eastAsiaTheme="minorEastAsia" w:hAnsiTheme="minorHAnsi" w:cstheme="minorHAnsi"/>
          <w:i w:val="0"/>
          <w:iCs w:val="0"/>
          <w:color w:val="auto"/>
        </w:rPr>
        <w:t xml:space="preserve"> leeromgeving. Het onderdeel </w:t>
      </w:r>
      <w:proofErr w:type="spellStart"/>
      <w:r w:rsidRPr="00145AE5">
        <w:rPr>
          <w:rFonts w:asciiTheme="minorHAnsi" w:eastAsiaTheme="minorEastAsia" w:hAnsiTheme="minorHAnsi" w:cstheme="minorHAnsi"/>
          <w:i w:val="0"/>
          <w:iCs w:val="0"/>
          <w:color w:val="auto"/>
        </w:rPr>
        <w:t>gamification</w:t>
      </w:r>
      <w:proofErr w:type="spellEnd"/>
      <w:r w:rsidRPr="00145AE5">
        <w:rPr>
          <w:rFonts w:asciiTheme="minorHAnsi" w:eastAsiaTheme="minorEastAsia" w:hAnsiTheme="minorHAnsi" w:cstheme="minorHAnsi"/>
          <w:i w:val="0"/>
          <w:iCs w:val="0"/>
          <w:color w:val="auto"/>
        </w:rPr>
        <w:t xml:space="preserve"> is nu veel minder.</w:t>
      </w:r>
    </w:p>
    <w:p w:rsidR="000A4D53" w:rsidRPr="00145AE5" w:rsidRDefault="000A4D53" w:rsidP="000A4D53">
      <w:pPr>
        <w:rPr>
          <w:rFonts w:eastAsia="Calibri" w:cstheme="minorHAnsi"/>
        </w:rPr>
      </w:pPr>
    </w:p>
    <w:p w:rsidR="000A4D53" w:rsidRPr="00145AE5" w:rsidRDefault="000A4D53" w:rsidP="000A4D53">
      <w:pPr>
        <w:rPr>
          <w:rFonts w:cstheme="minorHAnsi"/>
          <w:b/>
          <w:bCs/>
        </w:rPr>
      </w:pPr>
      <w:proofErr w:type="spellStart"/>
      <w:r w:rsidRPr="00145AE5">
        <w:rPr>
          <w:rFonts w:cstheme="minorHAnsi"/>
          <w:b/>
          <w:bCs/>
        </w:rPr>
        <w:t>Yes</w:t>
      </w:r>
      <w:proofErr w:type="spellEnd"/>
      <w:r w:rsidRPr="00145AE5">
        <w:rPr>
          <w:rFonts w:cstheme="minorHAnsi"/>
          <w:b/>
          <w:bCs/>
        </w:rPr>
        <w:t xml:space="preserve"> (Young entrepreneurs in school)</w:t>
      </w:r>
    </w:p>
    <w:p w:rsidR="000A4D53" w:rsidRPr="00145AE5" w:rsidRDefault="000A4D53" w:rsidP="000A4D53">
      <w:pPr>
        <w:rPr>
          <w:rFonts w:cstheme="minorHAnsi"/>
        </w:rPr>
      </w:pPr>
      <w:r w:rsidRPr="00145AE5">
        <w:rPr>
          <w:rFonts w:cstheme="minorHAnsi"/>
        </w:rPr>
        <w:t xml:space="preserve">In de onderbouw wordt het project </w:t>
      </w:r>
      <w:proofErr w:type="spellStart"/>
      <w:r w:rsidRPr="00145AE5">
        <w:rPr>
          <w:rFonts w:cstheme="minorHAnsi"/>
        </w:rPr>
        <w:t>Yes</w:t>
      </w:r>
      <w:proofErr w:type="spellEnd"/>
      <w:r w:rsidRPr="00145AE5">
        <w:rPr>
          <w:rFonts w:cstheme="minorHAnsi"/>
        </w:rPr>
        <w:t xml:space="preserve"> aangeboden. </w:t>
      </w:r>
    </w:p>
    <w:p w:rsidR="000A4D53" w:rsidRPr="00145AE5" w:rsidRDefault="000A4D53" w:rsidP="000A4D53">
      <w:pPr>
        <w:rPr>
          <w:rFonts w:eastAsia="Calibri" w:cstheme="minorHAnsi"/>
        </w:rPr>
      </w:pPr>
    </w:p>
    <w:p w:rsidR="000A4D53" w:rsidRPr="00145AE5" w:rsidRDefault="000A4D53" w:rsidP="000A4D53">
      <w:pPr>
        <w:rPr>
          <w:rFonts w:cstheme="minorHAnsi"/>
        </w:rPr>
      </w:pPr>
      <w:r w:rsidRPr="00145AE5">
        <w:rPr>
          <w:rFonts w:eastAsia="Calibri" w:cstheme="minorHAnsi"/>
          <w:b/>
          <w:bCs/>
        </w:rPr>
        <w:t>80/20:</w:t>
      </w:r>
    </w:p>
    <w:p w:rsidR="000A4D53" w:rsidRPr="00145AE5" w:rsidRDefault="00E90E0C" w:rsidP="000A4D53">
      <w:pPr>
        <w:rPr>
          <w:rFonts w:eastAsia="Calibri" w:cstheme="minorHAnsi"/>
        </w:rPr>
      </w:pPr>
      <w:r w:rsidRPr="00145AE5">
        <w:rPr>
          <w:rFonts w:eastAsia="Calibri" w:cstheme="minorHAnsi"/>
        </w:rPr>
        <w:t>Er is</w:t>
      </w:r>
      <w:r w:rsidR="000A4D53" w:rsidRPr="00145AE5">
        <w:rPr>
          <w:rFonts w:eastAsia="Calibri" w:cstheme="minorHAnsi"/>
        </w:rPr>
        <w:t xml:space="preserve"> een aantal scholen die voor </w:t>
      </w:r>
      <w:proofErr w:type="spellStart"/>
      <w:r w:rsidR="000A4D53" w:rsidRPr="00145AE5">
        <w:rPr>
          <w:rFonts w:eastAsia="Calibri" w:cstheme="minorHAnsi"/>
        </w:rPr>
        <w:t>havo-leerlingen</w:t>
      </w:r>
      <w:proofErr w:type="spellEnd"/>
      <w:r w:rsidR="000A4D53" w:rsidRPr="00145AE5">
        <w:rPr>
          <w:rFonts w:eastAsia="Calibri" w:cstheme="minorHAnsi"/>
        </w:rPr>
        <w:t xml:space="preserve"> een 80/20 rooster aanbieden waarbij tijdens een vaste dag business gerelateerde programma's worden aangeboden, waaronder het IBC programma of een eigen opgezet programma. </w:t>
      </w:r>
    </w:p>
    <w:p w:rsidR="000A4D53" w:rsidRPr="00145AE5" w:rsidRDefault="000A4D53" w:rsidP="000A4D53">
      <w:pPr>
        <w:rPr>
          <w:rFonts w:eastAsia="Calibri" w:cstheme="minorHAnsi"/>
        </w:rPr>
      </w:pPr>
    </w:p>
    <w:p w:rsidR="000A4D53" w:rsidRPr="00145AE5" w:rsidRDefault="000A4D53" w:rsidP="000A4D53">
      <w:pPr>
        <w:rPr>
          <w:rFonts w:eastAsia="Calibri" w:cstheme="minorHAnsi"/>
          <w:b/>
          <w:bCs/>
        </w:rPr>
      </w:pPr>
      <w:r w:rsidRPr="00145AE5">
        <w:rPr>
          <w:rFonts w:eastAsia="Calibri" w:cstheme="minorHAnsi"/>
          <w:b/>
          <w:bCs/>
        </w:rPr>
        <w:t>Basiskennis Calculatie:</w:t>
      </w:r>
    </w:p>
    <w:p w:rsidR="000A4D53" w:rsidRPr="00145AE5" w:rsidRDefault="000A4D53" w:rsidP="000A4D53">
      <w:pPr>
        <w:rPr>
          <w:rFonts w:eastAsia="Calibri" w:cstheme="minorHAnsi"/>
          <w:color w:val="303336"/>
        </w:rPr>
      </w:pPr>
      <w:r w:rsidRPr="00145AE5">
        <w:rPr>
          <w:rFonts w:cstheme="minorHAnsi"/>
        </w:rPr>
        <w:t xml:space="preserve">Deze module wordt door 1 school aangeboden aan </w:t>
      </w:r>
      <w:proofErr w:type="spellStart"/>
      <w:r w:rsidRPr="00145AE5">
        <w:rPr>
          <w:rFonts w:cstheme="minorHAnsi"/>
        </w:rPr>
        <w:t>VWO-leerlingen</w:t>
      </w:r>
      <w:proofErr w:type="spellEnd"/>
      <w:r w:rsidRPr="00145AE5">
        <w:rPr>
          <w:rFonts w:cstheme="minorHAnsi"/>
        </w:rPr>
        <w:t>. Examinering gaat via de Associatie voor Examinering. Samen met het associatiediploma Basiskennis Boekhouden levert Basiskennis Calculatie het associatiediploma Financieel Assistent op.</w:t>
      </w:r>
    </w:p>
    <w:p w:rsidR="000A4D53" w:rsidRPr="00145AE5" w:rsidRDefault="000A4D53" w:rsidP="000A4D53">
      <w:pPr>
        <w:rPr>
          <w:rFonts w:cstheme="minorHAnsi"/>
        </w:rPr>
      </w:pPr>
    </w:p>
    <w:p w:rsidR="000A4D53" w:rsidRPr="00145AE5" w:rsidRDefault="000A4D53" w:rsidP="000A4D53">
      <w:pPr>
        <w:rPr>
          <w:rFonts w:cstheme="minorHAnsi"/>
          <w:b/>
          <w:bCs/>
        </w:rPr>
      </w:pPr>
      <w:r w:rsidRPr="00145AE5">
        <w:rPr>
          <w:rFonts w:cstheme="minorHAnsi"/>
          <w:b/>
          <w:bCs/>
        </w:rPr>
        <w:t>Basiskennis Boekhouden:</w:t>
      </w:r>
    </w:p>
    <w:p w:rsidR="000A4D53" w:rsidRPr="00145AE5" w:rsidRDefault="000A4D53" w:rsidP="000A4D53">
      <w:pPr>
        <w:rPr>
          <w:rFonts w:cstheme="minorHAnsi"/>
        </w:rPr>
      </w:pPr>
      <w:r w:rsidRPr="00145AE5">
        <w:rPr>
          <w:rFonts w:cstheme="minorHAnsi"/>
        </w:rPr>
        <w:t xml:space="preserve">Om </w:t>
      </w:r>
      <w:proofErr w:type="spellStart"/>
      <w:r w:rsidRPr="00145AE5">
        <w:rPr>
          <w:rFonts w:cstheme="minorHAnsi"/>
        </w:rPr>
        <w:t>havo-leerlingen</w:t>
      </w:r>
      <w:proofErr w:type="spellEnd"/>
      <w:r w:rsidRPr="00145AE5">
        <w:rPr>
          <w:rFonts w:cstheme="minorHAnsi"/>
        </w:rPr>
        <w:t xml:space="preserve"> te stimuleren om de stof bij te houden, is een van de scholen gestart om voorafgaand aan het afsluitende Associatie examen verspreid over het jaar 3 toetsen in de les af te nemen. Het BKB onderdeel is onderdeel van het PTA. </w:t>
      </w:r>
    </w:p>
    <w:p w:rsidR="000A4D53" w:rsidRPr="00145AE5" w:rsidRDefault="000A4D53" w:rsidP="000A4D53">
      <w:pPr>
        <w:rPr>
          <w:rFonts w:cstheme="minorHAnsi"/>
        </w:rPr>
      </w:pPr>
      <w:r w:rsidRPr="00145AE5">
        <w:rPr>
          <w:rFonts w:cstheme="minorHAnsi"/>
        </w:rPr>
        <w:t xml:space="preserve">Soms wordt BKB binnen de reguliere les bedrijfseconomie opgenomen, soms is er een apart lesuur voor. </w:t>
      </w:r>
    </w:p>
    <w:p w:rsidR="000A4D53" w:rsidRPr="00145AE5" w:rsidRDefault="000A4D53" w:rsidP="000A4D53">
      <w:pPr>
        <w:rPr>
          <w:rFonts w:cstheme="minorHAnsi"/>
        </w:rPr>
      </w:pPr>
      <w:r w:rsidRPr="00145AE5">
        <w:rPr>
          <w:rFonts w:cstheme="minorHAnsi"/>
        </w:rPr>
        <w:t xml:space="preserve">De exameneisen worden aangepast. Als je nog volgens de oude eisen examens wilt laten afnemen, kun je hiervoor een uitzondering aanvragen. </w:t>
      </w:r>
    </w:p>
    <w:p w:rsidR="000A4D53" w:rsidRPr="00145AE5" w:rsidRDefault="000A4D53" w:rsidP="000A4D53">
      <w:pPr>
        <w:rPr>
          <w:rFonts w:cstheme="minorHAnsi"/>
        </w:rPr>
      </w:pPr>
    </w:p>
    <w:p w:rsidR="000A4D53" w:rsidRPr="00145AE5" w:rsidRDefault="000A4D53" w:rsidP="00145AE5">
      <w:pPr>
        <w:rPr>
          <w:rFonts w:eastAsiaTheme="minorEastAsia" w:cstheme="minorHAnsi"/>
          <w:b/>
          <w:bCs/>
        </w:rPr>
      </w:pPr>
      <w:r w:rsidRPr="00145AE5">
        <w:rPr>
          <w:rFonts w:cstheme="minorHAnsi"/>
          <w:b/>
          <w:bCs/>
        </w:rPr>
        <w:t>Basiskennis Ondernemerschap:</w:t>
      </w:r>
    </w:p>
    <w:p w:rsidR="000A4D53" w:rsidRPr="00145AE5" w:rsidRDefault="000A4D53" w:rsidP="000A4D53">
      <w:pPr>
        <w:rPr>
          <w:rFonts w:cstheme="minorHAnsi"/>
        </w:rPr>
      </w:pPr>
      <w:r w:rsidRPr="00145AE5">
        <w:rPr>
          <w:rFonts w:cstheme="minorHAnsi"/>
        </w:rPr>
        <w:t>Er is maar 1 school die de module Basiskennis Ondernemerschap aan havoleerlingen aanbiedt. Andere scholen doen dit niet, omdat het programma van BKO bijna geheel in het programma van Bedrijfseconomie zit en de leerlingen hier dan weinig van leren. Bovendien wil je aan havoleerlingen graag praktische vaardigheden aanleren.</w:t>
      </w:r>
    </w:p>
    <w:p w:rsidR="004A463C" w:rsidRPr="00145AE5" w:rsidRDefault="004A463C" w:rsidP="00145AE5">
      <w:pPr>
        <w:shd w:val="clear" w:color="auto" w:fill="FFFFFF"/>
        <w:rPr>
          <w:rFonts w:eastAsia="Times New Roman" w:cstheme="minorHAnsi"/>
          <w:color w:val="222222"/>
          <w:lang w:eastAsia="nl-NL"/>
        </w:rPr>
      </w:pPr>
    </w:p>
    <w:sectPr w:rsidR="004A463C" w:rsidRPr="00145AE5"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4EDA"/>
    <w:multiLevelType w:val="hybridMultilevel"/>
    <w:tmpl w:val="75EEB12C"/>
    <w:lvl w:ilvl="0" w:tplc="98DCD0BE">
      <w:start w:val="1"/>
      <w:numFmt w:val="bullet"/>
      <w:lvlText w:val="-"/>
      <w:lvlJc w:val="left"/>
      <w:pPr>
        <w:ind w:left="720" w:hanging="360"/>
      </w:pPr>
      <w:rPr>
        <w:rFonts w:ascii="Calibri" w:hAnsi="Calibri" w:hint="default"/>
      </w:rPr>
    </w:lvl>
    <w:lvl w:ilvl="1" w:tplc="B526FE30">
      <w:start w:val="1"/>
      <w:numFmt w:val="bullet"/>
      <w:lvlText w:val="o"/>
      <w:lvlJc w:val="left"/>
      <w:pPr>
        <w:ind w:left="1440" w:hanging="360"/>
      </w:pPr>
      <w:rPr>
        <w:rFonts w:ascii="Courier New" w:hAnsi="Courier New" w:hint="default"/>
      </w:rPr>
    </w:lvl>
    <w:lvl w:ilvl="2" w:tplc="43C2B430">
      <w:start w:val="1"/>
      <w:numFmt w:val="bullet"/>
      <w:lvlText w:val=""/>
      <w:lvlJc w:val="left"/>
      <w:pPr>
        <w:ind w:left="2160" w:hanging="360"/>
      </w:pPr>
      <w:rPr>
        <w:rFonts w:ascii="Wingdings" w:hAnsi="Wingdings" w:hint="default"/>
      </w:rPr>
    </w:lvl>
    <w:lvl w:ilvl="3" w:tplc="3218292A">
      <w:start w:val="1"/>
      <w:numFmt w:val="bullet"/>
      <w:lvlText w:val=""/>
      <w:lvlJc w:val="left"/>
      <w:pPr>
        <w:ind w:left="2880" w:hanging="360"/>
      </w:pPr>
      <w:rPr>
        <w:rFonts w:ascii="Symbol" w:hAnsi="Symbol" w:hint="default"/>
      </w:rPr>
    </w:lvl>
    <w:lvl w:ilvl="4" w:tplc="8D7692E4">
      <w:start w:val="1"/>
      <w:numFmt w:val="bullet"/>
      <w:lvlText w:val="o"/>
      <w:lvlJc w:val="left"/>
      <w:pPr>
        <w:ind w:left="3600" w:hanging="360"/>
      </w:pPr>
      <w:rPr>
        <w:rFonts w:ascii="Courier New" w:hAnsi="Courier New" w:hint="default"/>
      </w:rPr>
    </w:lvl>
    <w:lvl w:ilvl="5" w:tplc="CAE66C54">
      <w:start w:val="1"/>
      <w:numFmt w:val="bullet"/>
      <w:lvlText w:val=""/>
      <w:lvlJc w:val="left"/>
      <w:pPr>
        <w:ind w:left="4320" w:hanging="360"/>
      </w:pPr>
      <w:rPr>
        <w:rFonts w:ascii="Wingdings" w:hAnsi="Wingdings" w:hint="default"/>
      </w:rPr>
    </w:lvl>
    <w:lvl w:ilvl="6" w:tplc="57607402">
      <w:start w:val="1"/>
      <w:numFmt w:val="bullet"/>
      <w:lvlText w:val=""/>
      <w:lvlJc w:val="left"/>
      <w:pPr>
        <w:ind w:left="5040" w:hanging="360"/>
      </w:pPr>
      <w:rPr>
        <w:rFonts w:ascii="Symbol" w:hAnsi="Symbol" w:hint="default"/>
      </w:rPr>
    </w:lvl>
    <w:lvl w:ilvl="7" w:tplc="E3526988">
      <w:start w:val="1"/>
      <w:numFmt w:val="bullet"/>
      <w:lvlText w:val="o"/>
      <w:lvlJc w:val="left"/>
      <w:pPr>
        <w:ind w:left="5760" w:hanging="360"/>
      </w:pPr>
      <w:rPr>
        <w:rFonts w:ascii="Courier New" w:hAnsi="Courier New" w:hint="default"/>
      </w:rPr>
    </w:lvl>
    <w:lvl w:ilvl="8" w:tplc="F8207AE6">
      <w:start w:val="1"/>
      <w:numFmt w:val="bullet"/>
      <w:lvlText w:val=""/>
      <w:lvlJc w:val="left"/>
      <w:pPr>
        <w:ind w:left="6480" w:hanging="360"/>
      </w:pPr>
      <w:rPr>
        <w:rFonts w:ascii="Wingdings" w:hAnsi="Wingdings" w:hint="default"/>
      </w:rPr>
    </w:lvl>
  </w:abstractNum>
  <w:abstractNum w:abstractNumId="1">
    <w:nsid w:val="0A0C2351"/>
    <w:multiLevelType w:val="hybridMultilevel"/>
    <w:tmpl w:val="105E36BC"/>
    <w:lvl w:ilvl="0" w:tplc="380EC2EE">
      <w:start w:val="1"/>
      <w:numFmt w:val="bullet"/>
      <w:lvlText w:val="-"/>
      <w:lvlJc w:val="left"/>
      <w:pPr>
        <w:ind w:left="720" w:hanging="360"/>
      </w:pPr>
      <w:rPr>
        <w:rFonts w:ascii="Calibri" w:hAnsi="Calibri" w:hint="default"/>
      </w:rPr>
    </w:lvl>
    <w:lvl w:ilvl="1" w:tplc="BA4EDE0E">
      <w:start w:val="1"/>
      <w:numFmt w:val="bullet"/>
      <w:lvlText w:val="o"/>
      <w:lvlJc w:val="left"/>
      <w:pPr>
        <w:ind w:left="1440" w:hanging="360"/>
      </w:pPr>
      <w:rPr>
        <w:rFonts w:ascii="Courier New" w:hAnsi="Courier New" w:hint="default"/>
      </w:rPr>
    </w:lvl>
    <w:lvl w:ilvl="2" w:tplc="5568FD9A">
      <w:start w:val="1"/>
      <w:numFmt w:val="bullet"/>
      <w:lvlText w:val=""/>
      <w:lvlJc w:val="left"/>
      <w:pPr>
        <w:ind w:left="2160" w:hanging="360"/>
      </w:pPr>
      <w:rPr>
        <w:rFonts w:ascii="Wingdings" w:hAnsi="Wingdings" w:hint="default"/>
      </w:rPr>
    </w:lvl>
    <w:lvl w:ilvl="3" w:tplc="8E42EF8C">
      <w:start w:val="1"/>
      <w:numFmt w:val="bullet"/>
      <w:lvlText w:val=""/>
      <w:lvlJc w:val="left"/>
      <w:pPr>
        <w:ind w:left="2880" w:hanging="360"/>
      </w:pPr>
      <w:rPr>
        <w:rFonts w:ascii="Symbol" w:hAnsi="Symbol" w:hint="default"/>
      </w:rPr>
    </w:lvl>
    <w:lvl w:ilvl="4" w:tplc="55A4E73C">
      <w:start w:val="1"/>
      <w:numFmt w:val="bullet"/>
      <w:lvlText w:val="o"/>
      <w:lvlJc w:val="left"/>
      <w:pPr>
        <w:ind w:left="3600" w:hanging="360"/>
      </w:pPr>
      <w:rPr>
        <w:rFonts w:ascii="Courier New" w:hAnsi="Courier New" w:hint="default"/>
      </w:rPr>
    </w:lvl>
    <w:lvl w:ilvl="5" w:tplc="99445598">
      <w:start w:val="1"/>
      <w:numFmt w:val="bullet"/>
      <w:lvlText w:val=""/>
      <w:lvlJc w:val="left"/>
      <w:pPr>
        <w:ind w:left="4320" w:hanging="360"/>
      </w:pPr>
      <w:rPr>
        <w:rFonts w:ascii="Wingdings" w:hAnsi="Wingdings" w:hint="default"/>
      </w:rPr>
    </w:lvl>
    <w:lvl w:ilvl="6" w:tplc="0124423C">
      <w:start w:val="1"/>
      <w:numFmt w:val="bullet"/>
      <w:lvlText w:val=""/>
      <w:lvlJc w:val="left"/>
      <w:pPr>
        <w:ind w:left="5040" w:hanging="360"/>
      </w:pPr>
      <w:rPr>
        <w:rFonts w:ascii="Symbol" w:hAnsi="Symbol" w:hint="default"/>
      </w:rPr>
    </w:lvl>
    <w:lvl w:ilvl="7" w:tplc="6C186B06">
      <w:start w:val="1"/>
      <w:numFmt w:val="bullet"/>
      <w:lvlText w:val="o"/>
      <w:lvlJc w:val="left"/>
      <w:pPr>
        <w:ind w:left="5760" w:hanging="360"/>
      </w:pPr>
      <w:rPr>
        <w:rFonts w:ascii="Courier New" w:hAnsi="Courier New" w:hint="default"/>
      </w:rPr>
    </w:lvl>
    <w:lvl w:ilvl="8" w:tplc="58DE9280">
      <w:start w:val="1"/>
      <w:numFmt w:val="bullet"/>
      <w:lvlText w:val=""/>
      <w:lvlJc w:val="left"/>
      <w:pPr>
        <w:ind w:left="6480" w:hanging="360"/>
      </w:pPr>
      <w:rPr>
        <w:rFonts w:ascii="Wingdings" w:hAnsi="Wingdings" w:hint="default"/>
      </w:rPr>
    </w:lvl>
  </w:abstractNum>
  <w:abstractNum w:abstractNumId="2">
    <w:nsid w:val="2A460688"/>
    <w:multiLevelType w:val="hybridMultilevel"/>
    <w:tmpl w:val="78A6F246"/>
    <w:lvl w:ilvl="0" w:tplc="1AD84F42">
      <w:start w:val="1"/>
      <w:numFmt w:val="bullet"/>
      <w:lvlText w:val="-"/>
      <w:lvlJc w:val="left"/>
      <w:pPr>
        <w:ind w:left="720" w:hanging="360"/>
      </w:pPr>
      <w:rPr>
        <w:rFonts w:ascii="Calibri" w:hAnsi="Calibri" w:hint="default"/>
      </w:rPr>
    </w:lvl>
    <w:lvl w:ilvl="1" w:tplc="1ACC7038">
      <w:start w:val="1"/>
      <w:numFmt w:val="bullet"/>
      <w:lvlText w:val="o"/>
      <w:lvlJc w:val="left"/>
      <w:pPr>
        <w:ind w:left="1440" w:hanging="360"/>
      </w:pPr>
      <w:rPr>
        <w:rFonts w:ascii="Courier New" w:hAnsi="Courier New" w:hint="default"/>
      </w:rPr>
    </w:lvl>
    <w:lvl w:ilvl="2" w:tplc="AFD27CFA">
      <w:start w:val="1"/>
      <w:numFmt w:val="bullet"/>
      <w:lvlText w:val=""/>
      <w:lvlJc w:val="left"/>
      <w:pPr>
        <w:ind w:left="2160" w:hanging="360"/>
      </w:pPr>
      <w:rPr>
        <w:rFonts w:ascii="Wingdings" w:hAnsi="Wingdings" w:hint="default"/>
      </w:rPr>
    </w:lvl>
    <w:lvl w:ilvl="3" w:tplc="E96A259C">
      <w:start w:val="1"/>
      <w:numFmt w:val="bullet"/>
      <w:lvlText w:val=""/>
      <w:lvlJc w:val="left"/>
      <w:pPr>
        <w:ind w:left="2880" w:hanging="360"/>
      </w:pPr>
      <w:rPr>
        <w:rFonts w:ascii="Symbol" w:hAnsi="Symbol" w:hint="default"/>
      </w:rPr>
    </w:lvl>
    <w:lvl w:ilvl="4" w:tplc="3948F29A">
      <w:start w:val="1"/>
      <w:numFmt w:val="bullet"/>
      <w:lvlText w:val="o"/>
      <w:lvlJc w:val="left"/>
      <w:pPr>
        <w:ind w:left="3600" w:hanging="360"/>
      </w:pPr>
      <w:rPr>
        <w:rFonts w:ascii="Courier New" w:hAnsi="Courier New" w:hint="default"/>
      </w:rPr>
    </w:lvl>
    <w:lvl w:ilvl="5" w:tplc="C2023898">
      <w:start w:val="1"/>
      <w:numFmt w:val="bullet"/>
      <w:lvlText w:val=""/>
      <w:lvlJc w:val="left"/>
      <w:pPr>
        <w:ind w:left="4320" w:hanging="360"/>
      </w:pPr>
      <w:rPr>
        <w:rFonts w:ascii="Wingdings" w:hAnsi="Wingdings" w:hint="default"/>
      </w:rPr>
    </w:lvl>
    <w:lvl w:ilvl="6" w:tplc="B1F80688">
      <w:start w:val="1"/>
      <w:numFmt w:val="bullet"/>
      <w:lvlText w:val=""/>
      <w:lvlJc w:val="left"/>
      <w:pPr>
        <w:ind w:left="5040" w:hanging="360"/>
      </w:pPr>
      <w:rPr>
        <w:rFonts w:ascii="Symbol" w:hAnsi="Symbol" w:hint="default"/>
      </w:rPr>
    </w:lvl>
    <w:lvl w:ilvl="7" w:tplc="D0FE176E">
      <w:start w:val="1"/>
      <w:numFmt w:val="bullet"/>
      <w:lvlText w:val="o"/>
      <w:lvlJc w:val="left"/>
      <w:pPr>
        <w:ind w:left="5760" w:hanging="360"/>
      </w:pPr>
      <w:rPr>
        <w:rFonts w:ascii="Courier New" w:hAnsi="Courier New" w:hint="default"/>
      </w:rPr>
    </w:lvl>
    <w:lvl w:ilvl="8" w:tplc="4B4C20CC">
      <w:start w:val="1"/>
      <w:numFmt w:val="bullet"/>
      <w:lvlText w:val=""/>
      <w:lvlJc w:val="left"/>
      <w:pPr>
        <w:ind w:left="6480" w:hanging="360"/>
      </w:pPr>
      <w:rPr>
        <w:rFonts w:ascii="Wingdings" w:hAnsi="Wingdings" w:hint="default"/>
      </w:rPr>
    </w:lvl>
  </w:abstractNum>
  <w:abstractNum w:abstractNumId="3">
    <w:nsid w:val="318E6308"/>
    <w:multiLevelType w:val="hybridMultilevel"/>
    <w:tmpl w:val="73389AF0"/>
    <w:lvl w:ilvl="0" w:tplc="70305FEA">
      <w:start w:val="1"/>
      <w:numFmt w:val="bullet"/>
      <w:lvlText w:val="-"/>
      <w:lvlJc w:val="left"/>
      <w:pPr>
        <w:ind w:left="720" w:hanging="360"/>
      </w:pPr>
      <w:rPr>
        <w:rFonts w:ascii="Calibri" w:hAnsi="Calibri" w:hint="default"/>
      </w:rPr>
    </w:lvl>
    <w:lvl w:ilvl="1" w:tplc="FE22F9DC">
      <w:start w:val="1"/>
      <w:numFmt w:val="bullet"/>
      <w:lvlText w:val="o"/>
      <w:lvlJc w:val="left"/>
      <w:pPr>
        <w:ind w:left="1440" w:hanging="360"/>
      </w:pPr>
      <w:rPr>
        <w:rFonts w:ascii="Courier New" w:hAnsi="Courier New" w:hint="default"/>
      </w:rPr>
    </w:lvl>
    <w:lvl w:ilvl="2" w:tplc="F3DCF1B6">
      <w:start w:val="1"/>
      <w:numFmt w:val="bullet"/>
      <w:lvlText w:val=""/>
      <w:lvlJc w:val="left"/>
      <w:pPr>
        <w:ind w:left="2160" w:hanging="360"/>
      </w:pPr>
      <w:rPr>
        <w:rFonts w:ascii="Wingdings" w:hAnsi="Wingdings" w:hint="default"/>
      </w:rPr>
    </w:lvl>
    <w:lvl w:ilvl="3" w:tplc="8A740C62">
      <w:start w:val="1"/>
      <w:numFmt w:val="bullet"/>
      <w:lvlText w:val=""/>
      <w:lvlJc w:val="left"/>
      <w:pPr>
        <w:ind w:left="2880" w:hanging="360"/>
      </w:pPr>
      <w:rPr>
        <w:rFonts w:ascii="Symbol" w:hAnsi="Symbol" w:hint="default"/>
      </w:rPr>
    </w:lvl>
    <w:lvl w:ilvl="4" w:tplc="4970AFD4">
      <w:start w:val="1"/>
      <w:numFmt w:val="bullet"/>
      <w:lvlText w:val="o"/>
      <w:lvlJc w:val="left"/>
      <w:pPr>
        <w:ind w:left="3600" w:hanging="360"/>
      </w:pPr>
      <w:rPr>
        <w:rFonts w:ascii="Courier New" w:hAnsi="Courier New" w:hint="default"/>
      </w:rPr>
    </w:lvl>
    <w:lvl w:ilvl="5" w:tplc="C88E67DC">
      <w:start w:val="1"/>
      <w:numFmt w:val="bullet"/>
      <w:lvlText w:val=""/>
      <w:lvlJc w:val="left"/>
      <w:pPr>
        <w:ind w:left="4320" w:hanging="360"/>
      </w:pPr>
      <w:rPr>
        <w:rFonts w:ascii="Wingdings" w:hAnsi="Wingdings" w:hint="default"/>
      </w:rPr>
    </w:lvl>
    <w:lvl w:ilvl="6" w:tplc="FD1265D8">
      <w:start w:val="1"/>
      <w:numFmt w:val="bullet"/>
      <w:lvlText w:val=""/>
      <w:lvlJc w:val="left"/>
      <w:pPr>
        <w:ind w:left="5040" w:hanging="360"/>
      </w:pPr>
      <w:rPr>
        <w:rFonts w:ascii="Symbol" w:hAnsi="Symbol" w:hint="default"/>
      </w:rPr>
    </w:lvl>
    <w:lvl w:ilvl="7" w:tplc="705E4A70">
      <w:start w:val="1"/>
      <w:numFmt w:val="bullet"/>
      <w:lvlText w:val="o"/>
      <w:lvlJc w:val="left"/>
      <w:pPr>
        <w:ind w:left="5760" w:hanging="360"/>
      </w:pPr>
      <w:rPr>
        <w:rFonts w:ascii="Courier New" w:hAnsi="Courier New" w:hint="default"/>
      </w:rPr>
    </w:lvl>
    <w:lvl w:ilvl="8" w:tplc="221E5C42">
      <w:start w:val="1"/>
      <w:numFmt w:val="bullet"/>
      <w:lvlText w:val=""/>
      <w:lvlJc w:val="left"/>
      <w:pPr>
        <w:ind w:left="6480" w:hanging="360"/>
      </w:pPr>
      <w:rPr>
        <w:rFonts w:ascii="Wingdings" w:hAnsi="Wingdings" w:hint="default"/>
      </w:rPr>
    </w:lvl>
  </w:abstractNum>
  <w:abstractNum w:abstractNumId="4">
    <w:nsid w:val="33F27ACD"/>
    <w:multiLevelType w:val="hybridMultilevel"/>
    <w:tmpl w:val="B608E6AC"/>
    <w:lvl w:ilvl="0" w:tplc="152CA372">
      <w:start w:val="1"/>
      <w:numFmt w:val="bullet"/>
      <w:lvlText w:val="-"/>
      <w:lvlJc w:val="left"/>
      <w:pPr>
        <w:ind w:left="720" w:hanging="360"/>
      </w:pPr>
      <w:rPr>
        <w:rFonts w:ascii="Calibri" w:hAnsi="Calibri" w:hint="default"/>
      </w:rPr>
    </w:lvl>
    <w:lvl w:ilvl="1" w:tplc="FF866EAA">
      <w:start w:val="1"/>
      <w:numFmt w:val="bullet"/>
      <w:lvlText w:val="o"/>
      <w:lvlJc w:val="left"/>
      <w:pPr>
        <w:ind w:left="1440" w:hanging="360"/>
      </w:pPr>
      <w:rPr>
        <w:rFonts w:ascii="Courier New" w:hAnsi="Courier New" w:hint="default"/>
      </w:rPr>
    </w:lvl>
    <w:lvl w:ilvl="2" w:tplc="00F618C4">
      <w:start w:val="1"/>
      <w:numFmt w:val="bullet"/>
      <w:lvlText w:val=""/>
      <w:lvlJc w:val="left"/>
      <w:pPr>
        <w:ind w:left="2160" w:hanging="360"/>
      </w:pPr>
      <w:rPr>
        <w:rFonts w:ascii="Wingdings" w:hAnsi="Wingdings" w:hint="default"/>
      </w:rPr>
    </w:lvl>
    <w:lvl w:ilvl="3" w:tplc="6CEE6D3C">
      <w:start w:val="1"/>
      <w:numFmt w:val="bullet"/>
      <w:lvlText w:val=""/>
      <w:lvlJc w:val="left"/>
      <w:pPr>
        <w:ind w:left="2880" w:hanging="360"/>
      </w:pPr>
      <w:rPr>
        <w:rFonts w:ascii="Symbol" w:hAnsi="Symbol" w:hint="default"/>
      </w:rPr>
    </w:lvl>
    <w:lvl w:ilvl="4" w:tplc="F45299B2">
      <w:start w:val="1"/>
      <w:numFmt w:val="bullet"/>
      <w:lvlText w:val="o"/>
      <w:lvlJc w:val="left"/>
      <w:pPr>
        <w:ind w:left="3600" w:hanging="360"/>
      </w:pPr>
      <w:rPr>
        <w:rFonts w:ascii="Courier New" w:hAnsi="Courier New" w:hint="default"/>
      </w:rPr>
    </w:lvl>
    <w:lvl w:ilvl="5" w:tplc="E82CA040">
      <w:start w:val="1"/>
      <w:numFmt w:val="bullet"/>
      <w:lvlText w:val=""/>
      <w:lvlJc w:val="left"/>
      <w:pPr>
        <w:ind w:left="4320" w:hanging="360"/>
      </w:pPr>
      <w:rPr>
        <w:rFonts w:ascii="Wingdings" w:hAnsi="Wingdings" w:hint="default"/>
      </w:rPr>
    </w:lvl>
    <w:lvl w:ilvl="6" w:tplc="578888A2">
      <w:start w:val="1"/>
      <w:numFmt w:val="bullet"/>
      <w:lvlText w:val=""/>
      <w:lvlJc w:val="left"/>
      <w:pPr>
        <w:ind w:left="5040" w:hanging="360"/>
      </w:pPr>
      <w:rPr>
        <w:rFonts w:ascii="Symbol" w:hAnsi="Symbol" w:hint="default"/>
      </w:rPr>
    </w:lvl>
    <w:lvl w:ilvl="7" w:tplc="18969E98">
      <w:start w:val="1"/>
      <w:numFmt w:val="bullet"/>
      <w:lvlText w:val="o"/>
      <w:lvlJc w:val="left"/>
      <w:pPr>
        <w:ind w:left="5760" w:hanging="360"/>
      </w:pPr>
      <w:rPr>
        <w:rFonts w:ascii="Courier New" w:hAnsi="Courier New" w:hint="default"/>
      </w:rPr>
    </w:lvl>
    <w:lvl w:ilvl="8" w:tplc="B37C26E8">
      <w:start w:val="1"/>
      <w:numFmt w:val="bullet"/>
      <w:lvlText w:val=""/>
      <w:lvlJc w:val="left"/>
      <w:pPr>
        <w:ind w:left="6480" w:hanging="360"/>
      </w:pPr>
      <w:rPr>
        <w:rFonts w:ascii="Wingdings" w:hAnsi="Wingdings" w:hint="default"/>
      </w:rPr>
    </w:lvl>
  </w:abstractNum>
  <w:abstractNum w:abstractNumId="5">
    <w:nsid w:val="35467608"/>
    <w:multiLevelType w:val="hybridMultilevel"/>
    <w:tmpl w:val="DB90C118"/>
    <w:lvl w:ilvl="0" w:tplc="44BC3752">
      <w:start w:val="1"/>
      <w:numFmt w:val="bullet"/>
      <w:lvlText w:val="-"/>
      <w:lvlJc w:val="left"/>
      <w:pPr>
        <w:ind w:left="720" w:hanging="360"/>
      </w:pPr>
      <w:rPr>
        <w:rFonts w:ascii="Calibri" w:hAnsi="Calibri" w:hint="default"/>
      </w:rPr>
    </w:lvl>
    <w:lvl w:ilvl="1" w:tplc="93664D20">
      <w:start w:val="1"/>
      <w:numFmt w:val="bullet"/>
      <w:lvlText w:val="o"/>
      <w:lvlJc w:val="left"/>
      <w:pPr>
        <w:ind w:left="1440" w:hanging="360"/>
      </w:pPr>
      <w:rPr>
        <w:rFonts w:ascii="Courier New" w:hAnsi="Courier New" w:hint="default"/>
      </w:rPr>
    </w:lvl>
    <w:lvl w:ilvl="2" w:tplc="28B28480">
      <w:start w:val="1"/>
      <w:numFmt w:val="bullet"/>
      <w:lvlText w:val=""/>
      <w:lvlJc w:val="left"/>
      <w:pPr>
        <w:ind w:left="2160" w:hanging="360"/>
      </w:pPr>
      <w:rPr>
        <w:rFonts w:ascii="Wingdings" w:hAnsi="Wingdings" w:hint="default"/>
      </w:rPr>
    </w:lvl>
    <w:lvl w:ilvl="3" w:tplc="943E8EDA">
      <w:start w:val="1"/>
      <w:numFmt w:val="bullet"/>
      <w:lvlText w:val=""/>
      <w:lvlJc w:val="left"/>
      <w:pPr>
        <w:ind w:left="2880" w:hanging="360"/>
      </w:pPr>
      <w:rPr>
        <w:rFonts w:ascii="Symbol" w:hAnsi="Symbol" w:hint="default"/>
      </w:rPr>
    </w:lvl>
    <w:lvl w:ilvl="4" w:tplc="BFC69F3C">
      <w:start w:val="1"/>
      <w:numFmt w:val="bullet"/>
      <w:lvlText w:val="o"/>
      <w:lvlJc w:val="left"/>
      <w:pPr>
        <w:ind w:left="3600" w:hanging="360"/>
      </w:pPr>
      <w:rPr>
        <w:rFonts w:ascii="Courier New" w:hAnsi="Courier New" w:hint="default"/>
      </w:rPr>
    </w:lvl>
    <w:lvl w:ilvl="5" w:tplc="6BE4A0E6">
      <w:start w:val="1"/>
      <w:numFmt w:val="bullet"/>
      <w:lvlText w:val=""/>
      <w:lvlJc w:val="left"/>
      <w:pPr>
        <w:ind w:left="4320" w:hanging="360"/>
      </w:pPr>
      <w:rPr>
        <w:rFonts w:ascii="Wingdings" w:hAnsi="Wingdings" w:hint="default"/>
      </w:rPr>
    </w:lvl>
    <w:lvl w:ilvl="6" w:tplc="392EF754">
      <w:start w:val="1"/>
      <w:numFmt w:val="bullet"/>
      <w:lvlText w:val=""/>
      <w:lvlJc w:val="left"/>
      <w:pPr>
        <w:ind w:left="5040" w:hanging="360"/>
      </w:pPr>
      <w:rPr>
        <w:rFonts w:ascii="Symbol" w:hAnsi="Symbol" w:hint="default"/>
      </w:rPr>
    </w:lvl>
    <w:lvl w:ilvl="7" w:tplc="EF343982">
      <w:start w:val="1"/>
      <w:numFmt w:val="bullet"/>
      <w:lvlText w:val="o"/>
      <w:lvlJc w:val="left"/>
      <w:pPr>
        <w:ind w:left="5760" w:hanging="360"/>
      </w:pPr>
      <w:rPr>
        <w:rFonts w:ascii="Courier New" w:hAnsi="Courier New" w:hint="default"/>
      </w:rPr>
    </w:lvl>
    <w:lvl w:ilvl="8" w:tplc="94F02968">
      <w:start w:val="1"/>
      <w:numFmt w:val="bullet"/>
      <w:lvlText w:val=""/>
      <w:lvlJc w:val="left"/>
      <w:pPr>
        <w:ind w:left="6480" w:hanging="360"/>
      </w:pPr>
      <w:rPr>
        <w:rFonts w:ascii="Wingdings" w:hAnsi="Wingdings" w:hint="default"/>
      </w:rPr>
    </w:lvl>
  </w:abstractNum>
  <w:abstractNum w:abstractNumId="6">
    <w:nsid w:val="4BC61F8F"/>
    <w:multiLevelType w:val="multilevel"/>
    <w:tmpl w:val="F68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01B6748"/>
    <w:multiLevelType w:val="multilevel"/>
    <w:tmpl w:val="923A2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5AA27AE"/>
    <w:multiLevelType w:val="hybridMultilevel"/>
    <w:tmpl w:val="E12003FC"/>
    <w:lvl w:ilvl="0" w:tplc="6C9C19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97F1DC3"/>
    <w:multiLevelType w:val="hybridMultilevel"/>
    <w:tmpl w:val="8E189564"/>
    <w:lvl w:ilvl="0" w:tplc="69C05E5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B3974E9"/>
    <w:multiLevelType w:val="hybridMultilevel"/>
    <w:tmpl w:val="B860C310"/>
    <w:lvl w:ilvl="0" w:tplc="B9EE874A">
      <w:start w:val="1"/>
      <w:numFmt w:val="bullet"/>
      <w:lvlText w:val="-"/>
      <w:lvlJc w:val="left"/>
      <w:pPr>
        <w:ind w:left="720" w:hanging="360"/>
      </w:pPr>
      <w:rPr>
        <w:rFonts w:ascii="Calibri" w:hAnsi="Calibri" w:hint="default"/>
      </w:rPr>
    </w:lvl>
    <w:lvl w:ilvl="1" w:tplc="9BA6B42E">
      <w:start w:val="1"/>
      <w:numFmt w:val="bullet"/>
      <w:lvlText w:val="o"/>
      <w:lvlJc w:val="left"/>
      <w:pPr>
        <w:ind w:left="1440" w:hanging="360"/>
      </w:pPr>
      <w:rPr>
        <w:rFonts w:ascii="Courier New" w:hAnsi="Courier New" w:hint="default"/>
      </w:rPr>
    </w:lvl>
    <w:lvl w:ilvl="2" w:tplc="C194C5EA">
      <w:start w:val="1"/>
      <w:numFmt w:val="bullet"/>
      <w:lvlText w:val=""/>
      <w:lvlJc w:val="left"/>
      <w:pPr>
        <w:ind w:left="2160" w:hanging="360"/>
      </w:pPr>
      <w:rPr>
        <w:rFonts w:ascii="Wingdings" w:hAnsi="Wingdings" w:hint="default"/>
      </w:rPr>
    </w:lvl>
    <w:lvl w:ilvl="3" w:tplc="3E082682">
      <w:start w:val="1"/>
      <w:numFmt w:val="bullet"/>
      <w:lvlText w:val=""/>
      <w:lvlJc w:val="left"/>
      <w:pPr>
        <w:ind w:left="2880" w:hanging="360"/>
      </w:pPr>
      <w:rPr>
        <w:rFonts w:ascii="Symbol" w:hAnsi="Symbol" w:hint="default"/>
      </w:rPr>
    </w:lvl>
    <w:lvl w:ilvl="4" w:tplc="9E5A613A">
      <w:start w:val="1"/>
      <w:numFmt w:val="bullet"/>
      <w:lvlText w:val="o"/>
      <w:lvlJc w:val="left"/>
      <w:pPr>
        <w:ind w:left="3600" w:hanging="360"/>
      </w:pPr>
      <w:rPr>
        <w:rFonts w:ascii="Courier New" w:hAnsi="Courier New" w:hint="default"/>
      </w:rPr>
    </w:lvl>
    <w:lvl w:ilvl="5" w:tplc="7EC6FE1C">
      <w:start w:val="1"/>
      <w:numFmt w:val="bullet"/>
      <w:lvlText w:val=""/>
      <w:lvlJc w:val="left"/>
      <w:pPr>
        <w:ind w:left="4320" w:hanging="360"/>
      </w:pPr>
      <w:rPr>
        <w:rFonts w:ascii="Wingdings" w:hAnsi="Wingdings" w:hint="default"/>
      </w:rPr>
    </w:lvl>
    <w:lvl w:ilvl="6" w:tplc="0916F18E">
      <w:start w:val="1"/>
      <w:numFmt w:val="bullet"/>
      <w:lvlText w:val=""/>
      <w:lvlJc w:val="left"/>
      <w:pPr>
        <w:ind w:left="5040" w:hanging="360"/>
      </w:pPr>
      <w:rPr>
        <w:rFonts w:ascii="Symbol" w:hAnsi="Symbol" w:hint="default"/>
      </w:rPr>
    </w:lvl>
    <w:lvl w:ilvl="7" w:tplc="6F768962">
      <w:start w:val="1"/>
      <w:numFmt w:val="bullet"/>
      <w:lvlText w:val="o"/>
      <w:lvlJc w:val="left"/>
      <w:pPr>
        <w:ind w:left="5760" w:hanging="360"/>
      </w:pPr>
      <w:rPr>
        <w:rFonts w:ascii="Courier New" w:hAnsi="Courier New" w:hint="default"/>
      </w:rPr>
    </w:lvl>
    <w:lvl w:ilvl="8" w:tplc="0DEC88F4">
      <w:start w:val="1"/>
      <w:numFmt w:val="bullet"/>
      <w:lvlText w:val=""/>
      <w:lvlJc w:val="left"/>
      <w:pPr>
        <w:ind w:left="6480" w:hanging="360"/>
      </w:pPr>
      <w:rPr>
        <w:rFonts w:ascii="Wingdings" w:hAnsi="Wingdings" w:hint="default"/>
      </w:rPr>
    </w:lvl>
  </w:abstractNum>
  <w:abstractNum w:abstractNumId="11">
    <w:nsid w:val="63B850FF"/>
    <w:multiLevelType w:val="hybridMultilevel"/>
    <w:tmpl w:val="32C05F06"/>
    <w:lvl w:ilvl="0" w:tplc="DBB08866">
      <w:start w:val="1"/>
      <w:numFmt w:val="bullet"/>
      <w:lvlText w:val="-"/>
      <w:lvlJc w:val="left"/>
      <w:pPr>
        <w:ind w:left="720" w:hanging="360"/>
      </w:pPr>
      <w:rPr>
        <w:rFonts w:ascii="Calibri" w:hAnsi="Calibri" w:hint="default"/>
      </w:rPr>
    </w:lvl>
    <w:lvl w:ilvl="1" w:tplc="327C0EE2">
      <w:start w:val="1"/>
      <w:numFmt w:val="bullet"/>
      <w:lvlText w:val="o"/>
      <w:lvlJc w:val="left"/>
      <w:pPr>
        <w:ind w:left="1440" w:hanging="360"/>
      </w:pPr>
      <w:rPr>
        <w:rFonts w:ascii="Courier New" w:hAnsi="Courier New" w:hint="default"/>
      </w:rPr>
    </w:lvl>
    <w:lvl w:ilvl="2" w:tplc="4F92EE16">
      <w:start w:val="1"/>
      <w:numFmt w:val="bullet"/>
      <w:lvlText w:val=""/>
      <w:lvlJc w:val="left"/>
      <w:pPr>
        <w:ind w:left="2160" w:hanging="360"/>
      </w:pPr>
      <w:rPr>
        <w:rFonts w:ascii="Wingdings" w:hAnsi="Wingdings" w:hint="default"/>
      </w:rPr>
    </w:lvl>
    <w:lvl w:ilvl="3" w:tplc="7442A8BA">
      <w:start w:val="1"/>
      <w:numFmt w:val="bullet"/>
      <w:lvlText w:val=""/>
      <w:lvlJc w:val="left"/>
      <w:pPr>
        <w:ind w:left="2880" w:hanging="360"/>
      </w:pPr>
      <w:rPr>
        <w:rFonts w:ascii="Symbol" w:hAnsi="Symbol" w:hint="default"/>
      </w:rPr>
    </w:lvl>
    <w:lvl w:ilvl="4" w:tplc="681EC034">
      <w:start w:val="1"/>
      <w:numFmt w:val="bullet"/>
      <w:lvlText w:val="o"/>
      <w:lvlJc w:val="left"/>
      <w:pPr>
        <w:ind w:left="3600" w:hanging="360"/>
      </w:pPr>
      <w:rPr>
        <w:rFonts w:ascii="Courier New" w:hAnsi="Courier New" w:hint="default"/>
      </w:rPr>
    </w:lvl>
    <w:lvl w:ilvl="5" w:tplc="1E54EC42">
      <w:start w:val="1"/>
      <w:numFmt w:val="bullet"/>
      <w:lvlText w:val=""/>
      <w:lvlJc w:val="left"/>
      <w:pPr>
        <w:ind w:left="4320" w:hanging="360"/>
      </w:pPr>
      <w:rPr>
        <w:rFonts w:ascii="Wingdings" w:hAnsi="Wingdings" w:hint="default"/>
      </w:rPr>
    </w:lvl>
    <w:lvl w:ilvl="6" w:tplc="5A6A29EC">
      <w:start w:val="1"/>
      <w:numFmt w:val="bullet"/>
      <w:lvlText w:val=""/>
      <w:lvlJc w:val="left"/>
      <w:pPr>
        <w:ind w:left="5040" w:hanging="360"/>
      </w:pPr>
      <w:rPr>
        <w:rFonts w:ascii="Symbol" w:hAnsi="Symbol" w:hint="default"/>
      </w:rPr>
    </w:lvl>
    <w:lvl w:ilvl="7" w:tplc="9C18D518">
      <w:start w:val="1"/>
      <w:numFmt w:val="bullet"/>
      <w:lvlText w:val="o"/>
      <w:lvlJc w:val="left"/>
      <w:pPr>
        <w:ind w:left="5760" w:hanging="360"/>
      </w:pPr>
      <w:rPr>
        <w:rFonts w:ascii="Courier New" w:hAnsi="Courier New" w:hint="default"/>
      </w:rPr>
    </w:lvl>
    <w:lvl w:ilvl="8" w:tplc="92CC0C8C">
      <w:start w:val="1"/>
      <w:numFmt w:val="bullet"/>
      <w:lvlText w:val=""/>
      <w:lvlJc w:val="left"/>
      <w:pPr>
        <w:ind w:left="6480" w:hanging="360"/>
      </w:pPr>
      <w:rPr>
        <w:rFonts w:ascii="Wingdings" w:hAnsi="Wingdings" w:hint="default"/>
      </w:rPr>
    </w:lvl>
  </w:abstractNum>
  <w:abstractNum w:abstractNumId="12">
    <w:nsid w:val="646C496A"/>
    <w:multiLevelType w:val="hybridMultilevel"/>
    <w:tmpl w:val="55447F14"/>
    <w:lvl w:ilvl="0" w:tplc="AF504210">
      <w:start w:val="1"/>
      <w:numFmt w:val="bullet"/>
      <w:lvlText w:val="-"/>
      <w:lvlJc w:val="left"/>
      <w:pPr>
        <w:ind w:left="720" w:hanging="360"/>
      </w:pPr>
      <w:rPr>
        <w:rFonts w:ascii="Calibri" w:hAnsi="Calibri" w:hint="default"/>
      </w:rPr>
    </w:lvl>
    <w:lvl w:ilvl="1" w:tplc="CD70BF0E">
      <w:start w:val="1"/>
      <w:numFmt w:val="bullet"/>
      <w:lvlText w:val="o"/>
      <w:lvlJc w:val="left"/>
      <w:pPr>
        <w:ind w:left="1440" w:hanging="360"/>
      </w:pPr>
      <w:rPr>
        <w:rFonts w:ascii="Courier New" w:hAnsi="Courier New" w:hint="default"/>
      </w:rPr>
    </w:lvl>
    <w:lvl w:ilvl="2" w:tplc="2DC448B8">
      <w:start w:val="1"/>
      <w:numFmt w:val="bullet"/>
      <w:lvlText w:val=""/>
      <w:lvlJc w:val="left"/>
      <w:pPr>
        <w:ind w:left="2160" w:hanging="360"/>
      </w:pPr>
      <w:rPr>
        <w:rFonts w:ascii="Wingdings" w:hAnsi="Wingdings" w:hint="default"/>
      </w:rPr>
    </w:lvl>
    <w:lvl w:ilvl="3" w:tplc="2D2A226C">
      <w:start w:val="1"/>
      <w:numFmt w:val="bullet"/>
      <w:lvlText w:val=""/>
      <w:lvlJc w:val="left"/>
      <w:pPr>
        <w:ind w:left="2880" w:hanging="360"/>
      </w:pPr>
      <w:rPr>
        <w:rFonts w:ascii="Symbol" w:hAnsi="Symbol" w:hint="default"/>
      </w:rPr>
    </w:lvl>
    <w:lvl w:ilvl="4" w:tplc="FA64572C">
      <w:start w:val="1"/>
      <w:numFmt w:val="bullet"/>
      <w:lvlText w:val="o"/>
      <w:lvlJc w:val="left"/>
      <w:pPr>
        <w:ind w:left="3600" w:hanging="360"/>
      </w:pPr>
      <w:rPr>
        <w:rFonts w:ascii="Courier New" w:hAnsi="Courier New" w:hint="default"/>
      </w:rPr>
    </w:lvl>
    <w:lvl w:ilvl="5" w:tplc="8BD4C242">
      <w:start w:val="1"/>
      <w:numFmt w:val="bullet"/>
      <w:lvlText w:val=""/>
      <w:lvlJc w:val="left"/>
      <w:pPr>
        <w:ind w:left="4320" w:hanging="360"/>
      </w:pPr>
      <w:rPr>
        <w:rFonts w:ascii="Wingdings" w:hAnsi="Wingdings" w:hint="default"/>
      </w:rPr>
    </w:lvl>
    <w:lvl w:ilvl="6" w:tplc="064ABA7C">
      <w:start w:val="1"/>
      <w:numFmt w:val="bullet"/>
      <w:lvlText w:val=""/>
      <w:lvlJc w:val="left"/>
      <w:pPr>
        <w:ind w:left="5040" w:hanging="360"/>
      </w:pPr>
      <w:rPr>
        <w:rFonts w:ascii="Symbol" w:hAnsi="Symbol" w:hint="default"/>
      </w:rPr>
    </w:lvl>
    <w:lvl w:ilvl="7" w:tplc="D890A7CC">
      <w:start w:val="1"/>
      <w:numFmt w:val="bullet"/>
      <w:lvlText w:val="o"/>
      <w:lvlJc w:val="left"/>
      <w:pPr>
        <w:ind w:left="5760" w:hanging="360"/>
      </w:pPr>
      <w:rPr>
        <w:rFonts w:ascii="Courier New" w:hAnsi="Courier New" w:hint="default"/>
      </w:rPr>
    </w:lvl>
    <w:lvl w:ilvl="8" w:tplc="DC9C0918">
      <w:start w:val="1"/>
      <w:numFmt w:val="bullet"/>
      <w:lvlText w:val=""/>
      <w:lvlJc w:val="left"/>
      <w:pPr>
        <w:ind w:left="6480" w:hanging="360"/>
      </w:pPr>
      <w:rPr>
        <w:rFonts w:ascii="Wingdings" w:hAnsi="Wingdings" w:hint="default"/>
      </w:rPr>
    </w:lvl>
  </w:abstractNum>
  <w:abstractNum w:abstractNumId="13">
    <w:nsid w:val="7495491B"/>
    <w:multiLevelType w:val="multilevel"/>
    <w:tmpl w:val="ACAA6C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BC91E72"/>
    <w:multiLevelType w:val="hybridMultilevel"/>
    <w:tmpl w:val="24F0613A"/>
    <w:lvl w:ilvl="0" w:tplc="8CCA8A2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4"/>
  </w:num>
  <w:num w:numId="5">
    <w:abstractNumId w:val="0"/>
  </w:num>
  <w:num w:numId="6">
    <w:abstractNumId w:val="2"/>
  </w:num>
  <w:num w:numId="7">
    <w:abstractNumId w:val="5"/>
  </w:num>
  <w:num w:numId="8">
    <w:abstractNumId w:val="12"/>
  </w:num>
  <w:num w:numId="9">
    <w:abstractNumId w:val="1"/>
  </w:num>
  <w:num w:numId="10">
    <w:abstractNumId w:val="6"/>
  </w:num>
  <w:num w:numId="11">
    <w:abstractNumId w:val="14"/>
  </w:num>
  <w:num w:numId="12">
    <w:abstractNumId w:val="9"/>
  </w:num>
  <w:num w:numId="13">
    <w:abstractNumId w:val="7"/>
  </w:num>
  <w:num w:numId="14">
    <w:abstractNumId w:val="1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characterSpacingControl w:val="doNotCompress"/>
  <w:compat/>
  <w:rsids>
    <w:rsidRoot w:val="001B46F9"/>
    <w:rsid w:val="000251EB"/>
    <w:rsid w:val="000462CA"/>
    <w:rsid w:val="00085A44"/>
    <w:rsid w:val="000A4D53"/>
    <w:rsid w:val="00112225"/>
    <w:rsid w:val="00142ED3"/>
    <w:rsid w:val="00145AE5"/>
    <w:rsid w:val="00167E28"/>
    <w:rsid w:val="0017751A"/>
    <w:rsid w:val="00187EB6"/>
    <w:rsid w:val="001B46F9"/>
    <w:rsid w:val="001D64D0"/>
    <w:rsid w:val="0023623A"/>
    <w:rsid w:val="00270B89"/>
    <w:rsid w:val="0029322E"/>
    <w:rsid w:val="002A6016"/>
    <w:rsid w:val="002B575C"/>
    <w:rsid w:val="002D6FE0"/>
    <w:rsid w:val="00377F17"/>
    <w:rsid w:val="003C12A3"/>
    <w:rsid w:val="00430F59"/>
    <w:rsid w:val="00437D1E"/>
    <w:rsid w:val="004A463C"/>
    <w:rsid w:val="004C04D6"/>
    <w:rsid w:val="004D0875"/>
    <w:rsid w:val="004F4256"/>
    <w:rsid w:val="005B0A65"/>
    <w:rsid w:val="005E351F"/>
    <w:rsid w:val="005E3C6F"/>
    <w:rsid w:val="00626A2D"/>
    <w:rsid w:val="00633E9A"/>
    <w:rsid w:val="00636352"/>
    <w:rsid w:val="006413DA"/>
    <w:rsid w:val="0065236D"/>
    <w:rsid w:val="00653259"/>
    <w:rsid w:val="006D55D3"/>
    <w:rsid w:val="00715EBF"/>
    <w:rsid w:val="00731E28"/>
    <w:rsid w:val="007D1638"/>
    <w:rsid w:val="008108C2"/>
    <w:rsid w:val="008363C6"/>
    <w:rsid w:val="00837898"/>
    <w:rsid w:val="00873D71"/>
    <w:rsid w:val="008A05DC"/>
    <w:rsid w:val="008A6940"/>
    <w:rsid w:val="008B2320"/>
    <w:rsid w:val="008F0997"/>
    <w:rsid w:val="0090718E"/>
    <w:rsid w:val="00936980"/>
    <w:rsid w:val="009501CD"/>
    <w:rsid w:val="00966C03"/>
    <w:rsid w:val="00A2589B"/>
    <w:rsid w:val="00A34DFA"/>
    <w:rsid w:val="00A449BF"/>
    <w:rsid w:val="00A5181A"/>
    <w:rsid w:val="00AC002A"/>
    <w:rsid w:val="00B0116A"/>
    <w:rsid w:val="00B0201B"/>
    <w:rsid w:val="00B270B5"/>
    <w:rsid w:val="00B96D00"/>
    <w:rsid w:val="00BE29BA"/>
    <w:rsid w:val="00C21BE3"/>
    <w:rsid w:val="00C4280E"/>
    <w:rsid w:val="00C47FC9"/>
    <w:rsid w:val="00C57308"/>
    <w:rsid w:val="00C701B0"/>
    <w:rsid w:val="00C82CA5"/>
    <w:rsid w:val="00CC2595"/>
    <w:rsid w:val="00CC4B79"/>
    <w:rsid w:val="00D6600E"/>
    <w:rsid w:val="00D96B4E"/>
    <w:rsid w:val="00DA6E8B"/>
    <w:rsid w:val="00E26EEF"/>
    <w:rsid w:val="00E90E0C"/>
    <w:rsid w:val="00EE5861"/>
    <w:rsid w:val="00F02086"/>
    <w:rsid w:val="00F44CB6"/>
    <w:rsid w:val="00F939BC"/>
    <w:rsid w:val="00FA38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paragraph" w:styleId="Kop4">
    <w:name w:val="heading 4"/>
    <w:basedOn w:val="Standaard"/>
    <w:next w:val="Standaard"/>
    <w:link w:val="Kop4Char"/>
    <w:uiPriority w:val="9"/>
    <w:unhideWhenUsed/>
    <w:qFormat/>
    <w:rsid w:val="000A4D53"/>
    <w:pPr>
      <w:keepNext/>
      <w:keepLines/>
      <w:spacing w:before="40" w:line="259" w:lineRule="auto"/>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0A4D53"/>
    <w:rPr>
      <w:rFonts w:asciiTheme="majorHAnsi" w:eastAsiaTheme="majorEastAsia" w:hAnsiTheme="majorHAnsi" w:cstheme="majorBidi"/>
      <w:i/>
      <w:iCs/>
      <w:color w:val="365F91" w:themeColor="accent1" w:themeShade="BF"/>
    </w:rPr>
  </w:style>
  <w:style w:type="paragraph" w:styleId="Lijstalinea">
    <w:name w:val="List Paragraph"/>
    <w:basedOn w:val="Standaard"/>
    <w:uiPriority w:val="34"/>
    <w:qFormat/>
    <w:rsid w:val="000A4D53"/>
    <w:pPr>
      <w:spacing w:after="160" w:line="259" w:lineRule="auto"/>
      <w:ind w:left="720"/>
      <w:contextualSpacing/>
    </w:pPr>
  </w:style>
  <w:style w:type="paragraph" w:styleId="Ballontekst">
    <w:name w:val="Balloon Text"/>
    <w:basedOn w:val="Standaard"/>
    <w:link w:val="BallontekstChar"/>
    <w:uiPriority w:val="99"/>
    <w:semiHidden/>
    <w:unhideWhenUsed/>
    <w:rsid w:val="0065236D"/>
    <w:rPr>
      <w:rFonts w:ascii="Tahoma" w:hAnsi="Tahoma" w:cs="Tahoma"/>
      <w:sz w:val="16"/>
      <w:szCs w:val="16"/>
    </w:rPr>
  </w:style>
  <w:style w:type="character" w:customStyle="1" w:styleId="BallontekstChar">
    <w:name w:val="Ballontekst Char"/>
    <w:basedOn w:val="Standaardalinea-lettertype"/>
    <w:link w:val="Ballontekst"/>
    <w:uiPriority w:val="99"/>
    <w:semiHidden/>
    <w:rsid w:val="0065236D"/>
    <w:rPr>
      <w:rFonts w:ascii="Tahoma" w:hAnsi="Tahoma" w:cs="Tahoma"/>
      <w:sz w:val="16"/>
      <w:szCs w:val="16"/>
    </w:rPr>
  </w:style>
  <w:style w:type="paragraph" w:customStyle="1" w:styleId="normal">
    <w:name w:val="normal"/>
    <w:rsid w:val="004A463C"/>
    <w:pPr>
      <w:spacing w:after="200" w:line="276" w:lineRule="auto"/>
    </w:pPr>
    <w:rPr>
      <w:rFonts w:ascii="Calibri" w:eastAsia="Calibri" w:hAnsi="Calibri" w:cs="Calibri"/>
      <w:lang w:eastAsia="nl-NL"/>
    </w:rPr>
  </w:style>
</w:styles>
</file>

<file path=word/webSettings.xml><?xml version="1.0" encoding="utf-8"?>
<w:webSettings xmlns:r="http://schemas.openxmlformats.org/officeDocument/2006/relationships" xmlns:w="http://schemas.openxmlformats.org/wordprocessingml/2006/main">
  <w:divs>
    <w:div w:id="620301133">
      <w:bodyDiv w:val="1"/>
      <w:marLeft w:val="0"/>
      <w:marRight w:val="0"/>
      <w:marTop w:val="0"/>
      <w:marBottom w:val="0"/>
      <w:divBdr>
        <w:top w:val="none" w:sz="0" w:space="0" w:color="auto"/>
        <w:left w:val="none" w:sz="0" w:space="0" w:color="auto"/>
        <w:bottom w:val="none" w:sz="0" w:space="0" w:color="auto"/>
        <w:right w:val="none" w:sz="0" w:space="0" w:color="auto"/>
      </w:divBdr>
    </w:div>
    <w:div w:id="730465439">
      <w:bodyDiv w:val="1"/>
      <w:marLeft w:val="0"/>
      <w:marRight w:val="0"/>
      <w:marTop w:val="0"/>
      <w:marBottom w:val="0"/>
      <w:divBdr>
        <w:top w:val="none" w:sz="0" w:space="0" w:color="auto"/>
        <w:left w:val="none" w:sz="0" w:space="0" w:color="auto"/>
        <w:bottom w:val="none" w:sz="0" w:space="0" w:color="auto"/>
        <w:right w:val="none" w:sz="0" w:space="0" w:color="auto"/>
      </w:divBdr>
      <w:divsChild>
        <w:div w:id="1712729876">
          <w:marLeft w:val="0"/>
          <w:marRight w:val="0"/>
          <w:marTop w:val="0"/>
          <w:marBottom w:val="0"/>
          <w:divBdr>
            <w:top w:val="none" w:sz="0" w:space="0" w:color="auto"/>
            <w:left w:val="none" w:sz="0" w:space="0" w:color="auto"/>
            <w:bottom w:val="none" w:sz="0" w:space="0" w:color="auto"/>
            <w:right w:val="none" w:sz="0" w:space="0" w:color="auto"/>
          </w:divBdr>
        </w:div>
        <w:div w:id="816261312">
          <w:marLeft w:val="0"/>
          <w:marRight w:val="0"/>
          <w:marTop w:val="0"/>
          <w:marBottom w:val="0"/>
          <w:divBdr>
            <w:top w:val="none" w:sz="0" w:space="0" w:color="auto"/>
            <w:left w:val="none" w:sz="0" w:space="0" w:color="auto"/>
            <w:bottom w:val="none" w:sz="0" w:space="0" w:color="auto"/>
            <w:right w:val="none" w:sz="0" w:space="0" w:color="auto"/>
          </w:divBdr>
        </w:div>
        <w:div w:id="1405373209">
          <w:marLeft w:val="0"/>
          <w:marRight w:val="0"/>
          <w:marTop w:val="0"/>
          <w:marBottom w:val="0"/>
          <w:divBdr>
            <w:top w:val="none" w:sz="0" w:space="0" w:color="auto"/>
            <w:left w:val="none" w:sz="0" w:space="0" w:color="auto"/>
            <w:bottom w:val="none" w:sz="0" w:space="0" w:color="auto"/>
            <w:right w:val="none" w:sz="0" w:space="0" w:color="auto"/>
          </w:divBdr>
        </w:div>
        <w:div w:id="318732671">
          <w:marLeft w:val="0"/>
          <w:marRight w:val="0"/>
          <w:marTop w:val="0"/>
          <w:marBottom w:val="0"/>
          <w:divBdr>
            <w:top w:val="none" w:sz="0" w:space="0" w:color="auto"/>
            <w:left w:val="none" w:sz="0" w:space="0" w:color="auto"/>
            <w:bottom w:val="none" w:sz="0" w:space="0" w:color="auto"/>
            <w:right w:val="none" w:sz="0" w:space="0" w:color="auto"/>
          </w:divBdr>
        </w:div>
        <w:div w:id="525098338">
          <w:marLeft w:val="0"/>
          <w:marRight w:val="0"/>
          <w:marTop w:val="0"/>
          <w:marBottom w:val="0"/>
          <w:divBdr>
            <w:top w:val="none" w:sz="0" w:space="0" w:color="auto"/>
            <w:left w:val="none" w:sz="0" w:space="0" w:color="auto"/>
            <w:bottom w:val="none" w:sz="0" w:space="0" w:color="auto"/>
            <w:right w:val="none" w:sz="0" w:space="0" w:color="auto"/>
          </w:divBdr>
        </w:div>
        <w:div w:id="445318300">
          <w:marLeft w:val="0"/>
          <w:marRight w:val="0"/>
          <w:marTop w:val="0"/>
          <w:marBottom w:val="0"/>
          <w:divBdr>
            <w:top w:val="none" w:sz="0" w:space="0" w:color="auto"/>
            <w:left w:val="none" w:sz="0" w:space="0" w:color="auto"/>
            <w:bottom w:val="none" w:sz="0" w:space="0" w:color="auto"/>
            <w:right w:val="none" w:sz="0" w:space="0" w:color="auto"/>
          </w:divBdr>
        </w:div>
        <w:div w:id="1877280025">
          <w:marLeft w:val="0"/>
          <w:marRight w:val="0"/>
          <w:marTop w:val="0"/>
          <w:marBottom w:val="0"/>
          <w:divBdr>
            <w:top w:val="none" w:sz="0" w:space="0" w:color="auto"/>
            <w:left w:val="none" w:sz="0" w:space="0" w:color="auto"/>
            <w:bottom w:val="none" w:sz="0" w:space="0" w:color="auto"/>
            <w:right w:val="none" w:sz="0" w:space="0" w:color="auto"/>
          </w:divBdr>
        </w:div>
        <w:div w:id="660079076">
          <w:marLeft w:val="0"/>
          <w:marRight w:val="0"/>
          <w:marTop w:val="0"/>
          <w:marBottom w:val="0"/>
          <w:divBdr>
            <w:top w:val="none" w:sz="0" w:space="0" w:color="auto"/>
            <w:left w:val="none" w:sz="0" w:space="0" w:color="auto"/>
            <w:bottom w:val="none" w:sz="0" w:space="0" w:color="auto"/>
            <w:right w:val="none" w:sz="0" w:space="0" w:color="auto"/>
          </w:divBdr>
        </w:div>
        <w:div w:id="131019068">
          <w:marLeft w:val="0"/>
          <w:marRight w:val="0"/>
          <w:marTop w:val="0"/>
          <w:marBottom w:val="0"/>
          <w:divBdr>
            <w:top w:val="none" w:sz="0" w:space="0" w:color="auto"/>
            <w:left w:val="none" w:sz="0" w:space="0" w:color="auto"/>
            <w:bottom w:val="none" w:sz="0" w:space="0" w:color="auto"/>
            <w:right w:val="none" w:sz="0" w:space="0" w:color="auto"/>
          </w:divBdr>
        </w:div>
        <w:div w:id="1863859682">
          <w:marLeft w:val="0"/>
          <w:marRight w:val="0"/>
          <w:marTop w:val="0"/>
          <w:marBottom w:val="0"/>
          <w:divBdr>
            <w:top w:val="none" w:sz="0" w:space="0" w:color="auto"/>
            <w:left w:val="none" w:sz="0" w:space="0" w:color="auto"/>
            <w:bottom w:val="none" w:sz="0" w:space="0" w:color="auto"/>
            <w:right w:val="none" w:sz="0" w:space="0" w:color="auto"/>
          </w:divBdr>
        </w:div>
        <w:div w:id="874121211">
          <w:marLeft w:val="0"/>
          <w:marRight w:val="0"/>
          <w:marTop w:val="0"/>
          <w:marBottom w:val="0"/>
          <w:divBdr>
            <w:top w:val="none" w:sz="0" w:space="0" w:color="auto"/>
            <w:left w:val="none" w:sz="0" w:space="0" w:color="auto"/>
            <w:bottom w:val="none" w:sz="0" w:space="0" w:color="auto"/>
            <w:right w:val="none" w:sz="0" w:space="0" w:color="auto"/>
          </w:divBdr>
        </w:div>
        <w:div w:id="849947965">
          <w:marLeft w:val="0"/>
          <w:marRight w:val="0"/>
          <w:marTop w:val="0"/>
          <w:marBottom w:val="0"/>
          <w:divBdr>
            <w:top w:val="none" w:sz="0" w:space="0" w:color="auto"/>
            <w:left w:val="none" w:sz="0" w:space="0" w:color="auto"/>
            <w:bottom w:val="none" w:sz="0" w:space="0" w:color="auto"/>
            <w:right w:val="none" w:sz="0" w:space="0" w:color="auto"/>
          </w:divBdr>
        </w:div>
        <w:div w:id="615673112">
          <w:marLeft w:val="0"/>
          <w:marRight w:val="0"/>
          <w:marTop w:val="0"/>
          <w:marBottom w:val="0"/>
          <w:divBdr>
            <w:top w:val="none" w:sz="0" w:space="0" w:color="auto"/>
            <w:left w:val="none" w:sz="0" w:space="0" w:color="auto"/>
            <w:bottom w:val="none" w:sz="0" w:space="0" w:color="auto"/>
            <w:right w:val="none" w:sz="0" w:space="0" w:color="auto"/>
          </w:divBdr>
        </w:div>
        <w:div w:id="1641808695">
          <w:marLeft w:val="0"/>
          <w:marRight w:val="0"/>
          <w:marTop w:val="0"/>
          <w:marBottom w:val="0"/>
          <w:divBdr>
            <w:top w:val="none" w:sz="0" w:space="0" w:color="auto"/>
            <w:left w:val="none" w:sz="0" w:space="0" w:color="auto"/>
            <w:bottom w:val="none" w:sz="0" w:space="0" w:color="auto"/>
            <w:right w:val="none" w:sz="0" w:space="0" w:color="auto"/>
          </w:divBdr>
        </w:div>
        <w:div w:id="1499228782">
          <w:marLeft w:val="0"/>
          <w:marRight w:val="0"/>
          <w:marTop w:val="0"/>
          <w:marBottom w:val="0"/>
          <w:divBdr>
            <w:top w:val="none" w:sz="0" w:space="0" w:color="auto"/>
            <w:left w:val="none" w:sz="0" w:space="0" w:color="auto"/>
            <w:bottom w:val="none" w:sz="0" w:space="0" w:color="auto"/>
            <w:right w:val="none" w:sz="0" w:space="0" w:color="auto"/>
          </w:divBdr>
        </w:div>
        <w:div w:id="395206392">
          <w:marLeft w:val="0"/>
          <w:marRight w:val="0"/>
          <w:marTop w:val="0"/>
          <w:marBottom w:val="0"/>
          <w:divBdr>
            <w:top w:val="none" w:sz="0" w:space="0" w:color="auto"/>
            <w:left w:val="none" w:sz="0" w:space="0" w:color="auto"/>
            <w:bottom w:val="none" w:sz="0" w:space="0" w:color="auto"/>
            <w:right w:val="none" w:sz="0" w:space="0" w:color="auto"/>
          </w:divBdr>
        </w:div>
        <w:div w:id="1900166577">
          <w:marLeft w:val="0"/>
          <w:marRight w:val="0"/>
          <w:marTop w:val="0"/>
          <w:marBottom w:val="0"/>
          <w:divBdr>
            <w:top w:val="none" w:sz="0" w:space="0" w:color="auto"/>
            <w:left w:val="none" w:sz="0" w:space="0" w:color="auto"/>
            <w:bottom w:val="none" w:sz="0" w:space="0" w:color="auto"/>
            <w:right w:val="none" w:sz="0" w:space="0" w:color="auto"/>
          </w:divBdr>
        </w:div>
        <w:div w:id="1373312728">
          <w:marLeft w:val="0"/>
          <w:marRight w:val="0"/>
          <w:marTop w:val="0"/>
          <w:marBottom w:val="0"/>
          <w:divBdr>
            <w:top w:val="none" w:sz="0" w:space="0" w:color="auto"/>
            <w:left w:val="none" w:sz="0" w:space="0" w:color="auto"/>
            <w:bottom w:val="none" w:sz="0" w:space="0" w:color="auto"/>
            <w:right w:val="none" w:sz="0" w:space="0" w:color="auto"/>
          </w:divBdr>
        </w:div>
        <w:div w:id="1825511026">
          <w:marLeft w:val="0"/>
          <w:marRight w:val="0"/>
          <w:marTop w:val="0"/>
          <w:marBottom w:val="0"/>
          <w:divBdr>
            <w:top w:val="none" w:sz="0" w:space="0" w:color="auto"/>
            <w:left w:val="none" w:sz="0" w:space="0" w:color="auto"/>
            <w:bottom w:val="none" w:sz="0" w:space="0" w:color="auto"/>
            <w:right w:val="none" w:sz="0" w:space="0" w:color="auto"/>
          </w:divBdr>
        </w:div>
      </w:divsChild>
    </w:div>
    <w:div w:id="1588687134">
      <w:bodyDiv w:val="1"/>
      <w:marLeft w:val="0"/>
      <w:marRight w:val="0"/>
      <w:marTop w:val="0"/>
      <w:marBottom w:val="0"/>
      <w:divBdr>
        <w:top w:val="none" w:sz="0" w:space="0" w:color="auto"/>
        <w:left w:val="none" w:sz="0" w:space="0" w:color="auto"/>
        <w:bottom w:val="none" w:sz="0" w:space="0" w:color="auto"/>
        <w:right w:val="none" w:sz="0" w:space="0" w:color="auto"/>
      </w:divBdr>
    </w:div>
    <w:div w:id="2002805764">
      <w:bodyDiv w:val="1"/>
      <w:marLeft w:val="0"/>
      <w:marRight w:val="0"/>
      <w:marTop w:val="0"/>
      <w:marBottom w:val="0"/>
      <w:divBdr>
        <w:top w:val="none" w:sz="0" w:space="0" w:color="auto"/>
        <w:left w:val="none" w:sz="0" w:space="0" w:color="auto"/>
        <w:bottom w:val="none" w:sz="0" w:space="0" w:color="auto"/>
        <w:right w:val="none" w:sz="0" w:space="0" w:color="auto"/>
      </w:divBdr>
    </w:div>
    <w:div w:id="2009211518">
      <w:bodyDiv w:val="1"/>
      <w:marLeft w:val="0"/>
      <w:marRight w:val="0"/>
      <w:marTop w:val="0"/>
      <w:marBottom w:val="0"/>
      <w:divBdr>
        <w:top w:val="none" w:sz="0" w:space="0" w:color="auto"/>
        <w:left w:val="none" w:sz="0" w:space="0" w:color="auto"/>
        <w:bottom w:val="none" w:sz="0" w:space="0" w:color="auto"/>
        <w:right w:val="none" w:sz="0" w:space="0" w:color="auto"/>
      </w:divBdr>
    </w:div>
    <w:div w:id="201537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3092</Words>
  <Characters>17008</Characters>
  <Application>Microsoft Office Word</Application>
  <DocSecurity>0</DocSecurity>
  <Lines>141</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4</cp:revision>
  <dcterms:created xsi:type="dcterms:W3CDTF">2021-12-25T16:19:00Z</dcterms:created>
  <dcterms:modified xsi:type="dcterms:W3CDTF">2021-12-25T16:28:00Z</dcterms:modified>
</cp:coreProperties>
</file>